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11" w:rsidRDefault="00D82825" w:rsidP="00D82825">
      <w:pPr>
        <w:spacing w:before="73"/>
        <w:ind w:right="3642"/>
        <w:jc w:val="center"/>
        <w:rPr>
          <w:b/>
          <w:sz w:val="28"/>
        </w:rPr>
      </w:pPr>
      <w:r>
        <w:rPr>
          <w:b/>
          <w:noProof/>
          <w:spacing w:val="-2"/>
          <w:sz w:val="28"/>
          <w:lang w:eastAsia="ru-RU"/>
        </w:rPr>
        <w:drawing>
          <wp:inline distT="0" distB="0" distL="0" distR="0">
            <wp:extent cx="6450286" cy="8964000"/>
            <wp:effectExtent l="19050" t="0" r="7664" b="0"/>
            <wp:docPr id="1" name="Рисунок 1" descr="C:\Users\Zver\Downloads\концепция развит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ownloads\концепция развит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286" cy="89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490">
        <w:rPr>
          <w:b/>
          <w:spacing w:val="-2"/>
          <w:sz w:val="28"/>
        </w:rPr>
        <w:lastRenderedPageBreak/>
        <w:t>СОДЕРЖАНИЕ</w:t>
      </w:r>
    </w:p>
    <w:p w:rsidR="00BC1D11" w:rsidRDefault="002C4490">
      <w:pPr>
        <w:pStyle w:val="a4"/>
        <w:numPr>
          <w:ilvl w:val="0"/>
          <w:numId w:val="11"/>
        </w:numPr>
        <w:tabs>
          <w:tab w:val="left" w:pos="1008"/>
        </w:tabs>
        <w:spacing w:before="320" w:line="281" w:lineRule="exact"/>
        <w:ind w:left="1008" w:hanging="215"/>
      </w:pPr>
      <w:r>
        <w:rPr>
          <w:spacing w:val="-2"/>
          <w:sz w:val="24"/>
        </w:rPr>
        <w:t>Введение.</w:t>
      </w:r>
      <w:bookmarkStart w:id="0" w:name="_GoBack"/>
      <w:bookmarkEnd w:id="0"/>
    </w:p>
    <w:sdt>
      <w:sdtPr>
        <w:id w:val="1455297198"/>
        <w:docPartObj>
          <w:docPartGallery w:val="Table of Contents"/>
          <w:docPartUnique/>
        </w:docPartObj>
      </w:sdtPr>
      <w:sdtContent>
        <w:p w:rsidR="00BC1D11" w:rsidRDefault="002C4490">
          <w:pPr>
            <w:pStyle w:val="10"/>
            <w:tabs>
              <w:tab w:val="left" w:leader="dot" w:pos="9885"/>
            </w:tabs>
            <w:spacing w:line="274" w:lineRule="exact"/>
          </w:pPr>
          <w:r>
            <w:t>Организационно</w:t>
          </w:r>
          <w:r>
            <w:rPr>
              <w:spacing w:val="-2"/>
            </w:rPr>
            <w:t xml:space="preserve"> </w:t>
          </w:r>
          <w:r>
            <w:t>-</w:t>
          </w:r>
          <w:r>
            <w:rPr>
              <w:spacing w:val="-7"/>
            </w:rPr>
            <w:t xml:space="preserve"> </w:t>
          </w:r>
          <w:r>
            <w:t>правовая</w:t>
          </w:r>
          <w:r>
            <w:rPr>
              <w:spacing w:val="-3"/>
            </w:rPr>
            <w:t xml:space="preserve"> </w:t>
          </w:r>
          <w:r>
            <w:t>форма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учреждения</w:t>
          </w:r>
          <w:r>
            <w:tab/>
          </w:r>
          <w:r>
            <w:rPr>
              <w:spacing w:val="-10"/>
            </w:rPr>
            <w:t>3</w:t>
          </w:r>
        </w:p>
        <w:p w:rsidR="00BC1D11" w:rsidRDefault="002C4490">
          <w:pPr>
            <w:pStyle w:val="10"/>
            <w:tabs>
              <w:tab w:val="left" w:leader="dot" w:pos="9876"/>
            </w:tabs>
          </w:pPr>
          <w:r>
            <w:t>Описание</w:t>
          </w:r>
          <w:r>
            <w:rPr>
              <w:spacing w:val="-6"/>
            </w:rPr>
            <w:t xml:space="preserve"> </w:t>
          </w:r>
          <w:r>
            <w:t>нормативной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базы</w:t>
          </w:r>
          <w:r>
            <w:tab/>
          </w:r>
          <w:r>
            <w:rPr>
              <w:spacing w:val="-12"/>
            </w:rPr>
            <w:t>3</w:t>
          </w:r>
        </w:p>
        <w:p w:rsidR="00BC1D11" w:rsidRDefault="002C4490">
          <w:pPr>
            <w:pStyle w:val="10"/>
            <w:tabs>
              <w:tab w:val="left" w:leader="dot" w:pos="9893"/>
            </w:tabs>
          </w:pPr>
          <w:r>
            <w:t>Миссия</w:t>
          </w:r>
          <w:r>
            <w:rPr>
              <w:spacing w:val="-2"/>
            </w:rPr>
            <w:t xml:space="preserve"> </w:t>
          </w:r>
          <w:r>
            <w:t>школы</w:t>
          </w:r>
          <w:r>
            <w:rPr>
              <w:spacing w:val="-1"/>
            </w:rPr>
            <w:t xml:space="preserve"> </w:t>
          </w:r>
          <w:r>
            <w:t>МОБУ СОШ д.М.Горький</w:t>
          </w:r>
          <w:r>
            <w:tab/>
          </w:r>
          <w:r>
            <w:rPr>
              <w:spacing w:val="-10"/>
            </w:rPr>
            <w:t>4</w:t>
          </w:r>
        </w:p>
        <w:p w:rsidR="00BC1D11" w:rsidRDefault="002C4490">
          <w:pPr>
            <w:pStyle w:val="10"/>
            <w:tabs>
              <w:tab w:val="left" w:leader="dot" w:pos="9893"/>
            </w:tabs>
          </w:pPr>
          <w:r>
            <w:t>Приоритетная</w:t>
          </w:r>
          <w:r>
            <w:rPr>
              <w:spacing w:val="-3"/>
            </w:rPr>
            <w:t xml:space="preserve"> </w:t>
          </w:r>
          <w:r>
            <w:t>цель</w:t>
          </w:r>
          <w:r>
            <w:rPr>
              <w:spacing w:val="-3"/>
            </w:rPr>
            <w:t xml:space="preserve"> </w:t>
          </w:r>
          <w:r>
            <w:t>МОБУ СОШ д.М.Горький</w:t>
          </w:r>
          <w:r>
            <w:tab/>
          </w:r>
          <w:r>
            <w:rPr>
              <w:spacing w:val="-10"/>
            </w:rPr>
            <w:t>5</w:t>
          </w:r>
        </w:p>
        <w:p w:rsidR="00BC1D11" w:rsidRDefault="002C4490">
          <w:pPr>
            <w:pStyle w:val="10"/>
            <w:numPr>
              <w:ilvl w:val="0"/>
              <w:numId w:val="11"/>
            </w:numPr>
            <w:tabs>
              <w:tab w:val="left" w:pos="1033"/>
              <w:tab w:val="left" w:leader="dot" w:pos="9907"/>
            </w:tabs>
            <w:spacing w:before="221"/>
            <w:ind w:left="793" w:right="848" w:firstLine="0"/>
          </w:pPr>
          <w:r>
            <w:t>Анализ</w:t>
          </w:r>
          <w:r>
            <w:rPr>
              <w:spacing w:val="-4"/>
            </w:rPr>
            <w:t xml:space="preserve"> </w:t>
          </w:r>
          <w:r>
            <w:t>текущего</w:t>
          </w:r>
          <w:r>
            <w:rPr>
              <w:spacing w:val="-2"/>
            </w:rPr>
            <w:t xml:space="preserve"> </w:t>
          </w:r>
          <w:r>
            <w:t>состояния,</w:t>
          </w:r>
          <w:r>
            <w:rPr>
              <w:spacing w:val="-4"/>
            </w:rPr>
            <w:t xml:space="preserve"> </w:t>
          </w:r>
          <w:r>
            <w:t>описание</w:t>
          </w:r>
          <w:r>
            <w:rPr>
              <w:spacing w:val="-5"/>
            </w:rPr>
            <w:t xml:space="preserve"> </w:t>
          </w:r>
          <w:r>
            <w:t>ключевых</w:t>
          </w:r>
          <w:r>
            <w:rPr>
              <w:spacing w:val="-2"/>
            </w:rPr>
            <w:t xml:space="preserve"> </w:t>
          </w:r>
          <w:r>
            <w:t>рисков</w:t>
          </w:r>
          <w:r>
            <w:rPr>
              <w:spacing w:val="-5"/>
            </w:rPr>
            <w:t xml:space="preserve"> </w:t>
          </w:r>
          <w:r>
            <w:t>МОБУ СОШ д.М.Горький. Основные</w:t>
          </w:r>
          <w:r>
            <w:rPr>
              <w:spacing w:val="-5"/>
            </w:rPr>
            <w:t xml:space="preserve"> </w:t>
          </w:r>
          <w:r>
            <w:t>виды</w:t>
          </w:r>
          <w:r>
            <w:rPr>
              <w:spacing w:val="-2"/>
            </w:rPr>
            <w:t xml:space="preserve"> деятельности</w:t>
          </w:r>
          <w:r>
            <w:tab/>
          </w:r>
          <w:r>
            <w:rPr>
              <w:spacing w:val="-10"/>
            </w:rPr>
            <w:t>5</w:t>
          </w:r>
        </w:p>
        <w:p w:rsidR="00BC1D11" w:rsidRDefault="004C428E">
          <w:pPr>
            <w:pStyle w:val="10"/>
            <w:tabs>
              <w:tab w:val="left" w:leader="dot" w:pos="9943"/>
            </w:tabs>
          </w:pPr>
          <w:hyperlink w:anchor="_TOC_250006" w:history="1">
            <w:r w:rsidR="002C4490">
              <w:t>Кадровое</w:t>
            </w:r>
            <w:r w:rsidR="002C4490">
              <w:rPr>
                <w:spacing w:val="-5"/>
              </w:rPr>
              <w:t xml:space="preserve"> </w:t>
            </w:r>
            <w:r w:rsidR="002C4490">
              <w:t>обеспечение</w:t>
            </w:r>
            <w:r w:rsidR="002C4490">
              <w:rPr>
                <w:spacing w:val="-3"/>
              </w:rPr>
              <w:t xml:space="preserve"> </w:t>
            </w:r>
            <w:r w:rsidR="002C4490">
              <w:t>учебного</w:t>
            </w:r>
            <w:r w:rsidR="002C4490">
              <w:rPr>
                <w:spacing w:val="-2"/>
              </w:rPr>
              <w:t xml:space="preserve"> процесса</w:t>
            </w:r>
            <w:r w:rsidR="002C4490">
              <w:tab/>
            </w:r>
            <w:r w:rsidR="00AD224A">
              <w:rPr>
                <w:spacing w:val="-10"/>
              </w:rPr>
              <w:t>5</w:t>
            </w:r>
          </w:hyperlink>
        </w:p>
        <w:p w:rsidR="00BC1D11" w:rsidRDefault="002C4490">
          <w:pPr>
            <w:pStyle w:val="10"/>
            <w:tabs>
              <w:tab w:val="left" w:leader="dot" w:pos="9900"/>
            </w:tabs>
          </w:pPr>
          <w:r>
            <w:t>Контингент</w:t>
          </w:r>
          <w:r>
            <w:rPr>
              <w:spacing w:val="-2"/>
            </w:rPr>
            <w:t xml:space="preserve"> </w:t>
          </w:r>
          <w:proofErr w:type="gramStart"/>
          <w:r>
            <w:rPr>
              <w:spacing w:val="-2"/>
            </w:rPr>
            <w:t>обучающихся</w:t>
          </w:r>
          <w:proofErr w:type="gramEnd"/>
          <w:r>
            <w:tab/>
          </w:r>
          <w:r w:rsidR="00AD224A">
            <w:rPr>
              <w:spacing w:val="-5"/>
            </w:rPr>
            <w:t xml:space="preserve"> 6</w:t>
          </w:r>
        </w:p>
        <w:p w:rsidR="00BC1D11" w:rsidRDefault="004C428E">
          <w:pPr>
            <w:pStyle w:val="10"/>
            <w:tabs>
              <w:tab w:val="left" w:leader="dot" w:pos="9917"/>
            </w:tabs>
          </w:pPr>
          <w:hyperlink w:anchor="_TOC_250005" w:history="1">
            <w:r w:rsidR="002C4490">
              <w:t>Образовательные</w:t>
            </w:r>
            <w:r w:rsidR="002C4490">
              <w:rPr>
                <w:spacing w:val="-9"/>
              </w:rPr>
              <w:t xml:space="preserve"> </w:t>
            </w:r>
            <w:r w:rsidR="002C4490">
              <w:rPr>
                <w:spacing w:val="-2"/>
              </w:rPr>
              <w:t>результаты</w:t>
            </w:r>
            <w:r w:rsidR="002C4490">
              <w:tab/>
            </w:r>
          </w:hyperlink>
          <w:r w:rsidR="00AD224A">
            <w:rPr>
              <w:spacing w:val="-5"/>
            </w:rPr>
            <w:t xml:space="preserve"> 7</w:t>
          </w:r>
        </w:p>
        <w:p w:rsidR="00BC1D11" w:rsidRDefault="004C428E">
          <w:pPr>
            <w:pStyle w:val="10"/>
            <w:tabs>
              <w:tab w:val="left" w:leader="dot" w:pos="9908"/>
            </w:tabs>
          </w:pPr>
          <w:hyperlink w:anchor="_TOC_250004" w:history="1">
            <w:r w:rsidR="002C4490">
              <w:t>Материально-технические</w:t>
            </w:r>
            <w:r w:rsidR="002C4490">
              <w:rPr>
                <w:spacing w:val="-12"/>
              </w:rPr>
              <w:t xml:space="preserve"> </w:t>
            </w:r>
            <w:r w:rsidR="002C4490">
              <w:rPr>
                <w:spacing w:val="-2"/>
              </w:rPr>
              <w:t>условия</w:t>
            </w:r>
            <w:r w:rsidR="002C4490">
              <w:tab/>
            </w:r>
            <w:r w:rsidR="002C4490">
              <w:rPr>
                <w:spacing w:val="-5"/>
              </w:rPr>
              <w:t>1</w:t>
            </w:r>
            <w:r w:rsidR="00AD224A">
              <w:rPr>
                <w:spacing w:val="-5"/>
              </w:rPr>
              <w:t>0</w:t>
            </w:r>
          </w:hyperlink>
        </w:p>
        <w:p w:rsidR="00BC1D11" w:rsidRDefault="004C428E">
          <w:pPr>
            <w:pStyle w:val="10"/>
            <w:tabs>
              <w:tab w:val="left" w:leader="dot" w:pos="9933"/>
            </w:tabs>
          </w:pPr>
          <w:hyperlink w:anchor="_TOC_250003" w:history="1">
            <w:r w:rsidR="002C4490">
              <w:t>Описание</w:t>
            </w:r>
            <w:r w:rsidR="002C4490">
              <w:rPr>
                <w:spacing w:val="-5"/>
              </w:rPr>
              <w:t xml:space="preserve"> </w:t>
            </w:r>
            <w:r w:rsidR="002C4490">
              <w:t>ключевых</w:t>
            </w:r>
            <w:r w:rsidR="002C4490">
              <w:rPr>
                <w:spacing w:val="-1"/>
              </w:rPr>
              <w:t xml:space="preserve"> </w:t>
            </w:r>
            <w:r w:rsidR="002C4490">
              <w:t>рисков</w:t>
            </w:r>
            <w:r w:rsidR="002C4490">
              <w:rPr>
                <w:spacing w:val="-4"/>
              </w:rPr>
              <w:t xml:space="preserve"> </w:t>
            </w:r>
            <w:r w:rsidR="002C4490">
              <w:t>деятельности МОБУ СОШ д.М.Горький</w:t>
            </w:r>
            <w:r w:rsidR="002C4490">
              <w:tab/>
            </w:r>
            <w:r w:rsidR="002C4490">
              <w:rPr>
                <w:spacing w:val="-5"/>
              </w:rPr>
              <w:t>1</w:t>
            </w:r>
            <w:r w:rsidR="00AD224A">
              <w:rPr>
                <w:spacing w:val="-5"/>
              </w:rPr>
              <w:t>2</w:t>
            </w:r>
          </w:hyperlink>
        </w:p>
        <w:p w:rsidR="00BC1D11" w:rsidRDefault="002C4490">
          <w:pPr>
            <w:pStyle w:val="10"/>
            <w:numPr>
              <w:ilvl w:val="0"/>
              <w:numId w:val="11"/>
            </w:numPr>
            <w:tabs>
              <w:tab w:val="left" w:pos="1033"/>
              <w:tab w:val="left" w:leader="dot" w:pos="9900"/>
            </w:tabs>
            <w:spacing w:before="222"/>
            <w:ind w:left="1033" w:hanging="240"/>
          </w:pPr>
          <w:r>
            <w:t>Цель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задачи</w:t>
          </w:r>
          <w:r>
            <w:rPr>
              <w:spacing w:val="-2"/>
            </w:rPr>
            <w:t xml:space="preserve"> </w:t>
          </w:r>
          <w:r>
            <w:t>развития</w:t>
          </w:r>
          <w:r>
            <w:rPr>
              <w:spacing w:val="-2"/>
            </w:rPr>
            <w:t xml:space="preserve"> </w:t>
          </w:r>
          <w:r>
            <w:t>МОБУ СОШ д.М.Горький</w:t>
          </w:r>
          <w:r>
            <w:rPr>
              <w:spacing w:val="-4"/>
            </w:rPr>
            <w:t>.</w:t>
          </w:r>
          <w:r>
            <w:tab/>
          </w:r>
          <w:r>
            <w:rPr>
              <w:spacing w:val="-5"/>
            </w:rPr>
            <w:t>1</w:t>
          </w:r>
          <w:r w:rsidR="00AD224A">
            <w:rPr>
              <w:spacing w:val="-5"/>
            </w:rPr>
            <w:t>4</w:t>
          </w:r>
        </w:p>
        <w:p w:rsidR="00BC1D11" w:rsidRDefault="004C428E">
          <w:pPr>
            <w:pStyle w:val="10"/>
            <w:numPr>
              <w:ilvl w:val="0"/>
              <w:numId w:val="11"/>
            </w:numPr>
            <w:tabs>
              <w:tab w:val="left" w:pos="1063"/>
              <w:tab w:val="left" w:leader="dot" w:pos="9900"/>
            </w:tabs>
            <w:spacing w:before="223" w:line="237" w:lineRule="auto"/>
            <w:ind w:left="819" w:right="729" w:firstLine="0"/>
          </w:pPr>
          <w:hyperlink w:anchor="_TOC_250000" w:history="1">
            <w:r w:rsidR="002C4490">
              <w:t>Меры и мероприятия по достижению</w:t>
            </w:r>
            <w:r w:rsidR="002C4490">
              <w:rPr>
                <w:spacing w:val="-1"/>
              </w:rPr>
              <w:t xml:space="preserve"> </w:t>
            </w:r>
            <w:r w:rsidR="002C4490">
              <w:t xml:space="preserve">цели развития, лица ответственные за достижение </w:t>
            </w:r>
            <w:r w:rsidR="002C4490">
              <w:rPr>
                <w:spacing w:val="-2"/>
              </w:rPr>
              <w:t>результатов</w:t>
            </w:r>
            <w:r w:rsidR="002C4490">
              <w:tab/>
            </w:r>
            <w:r w:rsidR="002C4490">
              <w:rPr>
                <w:spacing w:val="-6"/>
              </w:rPr>
              <w:t>1</w:t>
            </w:r>
            <w:r w:rsidR="00AD224A">
              <w:rPr>
                <w:spacing w:val="-6"/>
              </w:rPr>
              <w:t>5</w:t>
            </w:r>
          </w:hyperlink>
        </w:p>
      </w:sdtContent>
    </w:sdt>
    <w:p w:rsidR="00BC1D11" w:rsidRDefault="00BC1D11">
      <w:pPr>
        <w:spacing w:line="237" w:lineRule="auto"/>
        <w:sectPr w:rsidR="00BC1D11">
          <w:footerReference w:type="default" r:id="rId8"/>
          <w:pgSz w:w="11910" w:h="16840"/>
          <w:pgMar w:top="1440" w:right="120" w:bottom="1160" w:left="880" w:header="0" w:footer="938" w:gutter="0"/>
          <w:cols w:space="720"/>
        </w:sectPr>
      </w:pPr>
    </w:p>
    <w:p w:rsidR="00BC1D11" w:rsidRDefault="002C4490">
      <w:pPr>
        <w:pStyle w:val="a4"/>
        <w:numPr>
          <w:ilvl w:val="0"/>
          <w:numId w:val="10"/>
        </w:numPr>
        <w:tabs>
          <w:tab w:val="left" w:pos="1178"/>
        </w:tabs>
        <w:spacing w:before="79"/>
        <w:ind w:left="1178" w:hanging="359"/>
        <w:jc w:val="left"/>
        <w:rPr>
          <w:sz w:val="24"/>
        </w:rPr>
      </w:pPr>
      <w:r>
        <w:rPr>
          <w:spacing w:val="-2"/>
          <w:sz w:val="24"/>
        </w:rPr>
        <w:lastRenderedPageBreak/>
        <w:t>Введение.</w:t>
      </w:r>
    </w:p>
    <w:p w:rsidR="00BC1D11" w:rsidRDefault="002C4490">
      <w:pPr>
        <w:pStyle w:val="1"/>
        <w:spacing w:before="223" w:after="4"/>
      </w:pPr>
      <w:r>
        <w:t>Организационно-правовое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школы:</w:t>
      </w: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6517"/>
      </w:tblGrid>
      <w:tr w:rsidR="00BC1D11">
        <w:trPr>
          <w:trHeight w:val="1103"/>
        </w:trPr>
        <w:tc>
          <w:tcPr>
            <w:tcW w:w="2830" w:type="dxa"/>
          </w:tcPr>
          <w:p w:rsidR="00BC1D11" w:rsidRDefault="002C44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  <w:p w:rsidR="00BC1D11" w:rsidRDefault="002C449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уставу)</w:t>
            </w:r>
          </w:p>
        </w:tc>
        <w:tc>
          <w:tcPr>
            <w:tcW w:w="6517" w:type="dxa"/>
          </w:tcPr>
          <w:p w:rsidR="00EF1376" w:rsidRDefault="002C4490" w:rsidP="00EF13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 w:rsidR="00EF1376">
              <w:rPr>
                <w:spacing w:val="-2"/>
                <w:sz w:val="24"/>
              </w:rPr>
              <w:t xml:space="preserve"> общеобразовательное</w:t>
            </w:r>
          </w:p>
          <w:p w:rsidR="00EF1376" w:rsidRDefault="002C4490" w:rsidP="00EF1376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11"/>
                <w:sz w:val="24"/>
              </w:rPr>
              <w:t xml:space="preserve"> </w:t>
            </w:r>
            <w:r w:rsidR="00EF1376">
              <w:rPr>
                <w:spacing w:val="-11"/>
                <w:sz w:val="24"/>
              </w:rPr>
              <w:t xml:space="preserve">средняя </w:t>
            </w:r>
            <w:r w:rsidR="00EF1376">
              <w:rPr>
                <w:spacing w:val="-2"/>
                <w:sz w:val="24"/>
              </w:rPr>
              <w:t>общеобразовательная школа д.М.Горький муниципального района Архангельский район Республики Башкортостан</w:t>
            </w:r>
          </w:p>
          <w:p w:rsidR="00BC1D11" w:rsidRDefault="00EF1376" w:rsidP="00EF13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МОБУ СОШ д.М.Горький</w:t>
            </w:r>
          </w:p>
        </w:tc>
      </w:tr>
      <w:tr w:rsidR="00BC1D11">
        <w:trPr>
          <w:trHeight w:val="827"/>
        </w:trPr>
        <w:tc>
          <w:tcPr>
            <w:tcW w:w="2830" w:type="dxa"/>
          </w:tcPr>
          <w:p w:rsidR="00BC1D11" w:rsidRDefault="002C44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</w:p>
          <w:p w:rsidR="00BC1D11" w:rsidRDefault="002C449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учреждения</w:t>
            </w:r>
          </w:p>
        </w:tc>
        <w:tc>
          <w:tcPr>
            <w:tcW w:w="6517" w:type="dxa"/>
          </w:tcPr>
          <w:p w:rsidR="00BC1D11" w:rsidRDefault="002C4490">
            <w:pPr>
              <w:pStyle w:val="TableParagraph"/>
              <w:ind w:left="110" w:right="144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 </w:t>
            </w:r>
            <w:proofErr w:type="gramStart"/>
            <w:r>
              <w:rPr>
                <w:spacing w:val="-2"/>
                <w:sz w:val="24"/>
              </w:rPr>
              <w:t>Бюджетное</w:t>
            </w:r>
            <w:proofErr w:type="gramEnd"/>
          </w:p>
        </w:tc>
      </w:tr>
      <w:tr w:rsidR="00BC1D11">
        <w:trPr>
          <w:trHeight w:val="551"/>
        </w:trPr>
        <w:tc>
          <w:tcPr>
            <w:tcW w:w="2830" w:type="dxa"/>
          </w:tcPr>
          <w:p w:rsidR="00BC1D11" w:rsidRDefault="002C44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</w:t>
            </w:r>
          </w:p>
          <w:p w:rsidR="00BC1D11" w:rsidRDefault="002C449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6517" w:type="dxa"/>
          </w:tcPr>
          <w:p w:rsidR="00BC1D11" w:rsidRDefault="002C4490">
            <w:pPr>
              <w:pStyle w:val="TableParagraph"/>
              <w:tabs>
                <w:tab w:val="left" w:pos="2397"/>
                <w:tab w:val="left" w:pos="417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общеобразовательное</w:t>
            </w:r>
          </w:p>
          <w:p w:rsidR="00BC1D11" w:rsidRDefault="002C449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</w:tr>
      <w:tr w:rsidR="00BC1D11">
        <w:trPr>
          <w:trHeight w:val="829"/>
        </w:trPr>
        <w:tc>
          <w:tcPr>
            <w:tcW w:w="2830" w:type="dxa"/>
          </w:tcPr>
          <w:p w:rsidR="00BC1D11" w:rsidRDefault="002C449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6517" w:type="dxa"/>
          </w:tcPr>
          <w:p w:rsidR="00BC1D11" w:rsidRDefault="00EF137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 МР Архангельский район Республики Башкортостан</w:t>
            </w:r>
          </w:p>
        </w:tc>
      </w:tr>
      <w:tr w:rsidR="00BC1D11">
        <w:trPr>
          <w:trHeight w:val="275"/>
        </w:trPr>
        <w:tc>
          <w:tcPr>
            <w:tcW w:w="2830" w:type="dxa"/>
          </w:tcPr>
          <w:p w:rsidR="00BC1D11" w:rsidRDefault="002C449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основания</w:t>
            </w:r>
          </w:p>
        </w:tc>
        <w:tc>
          <w:tcPr>
            <w:tcW w:w="6517" w:type="dxa"/>
          </w:tcPr>
          <w:p w:rsidR="00BC1D11" w:rsidRDefault="00EF13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1978</w:t>
            </w:r>
            <w:r w:rsidR="002C4490">
              <w:rPr>
                <w:sz w:val="24"/>
              </w:rPr>
              <w:t xml:space="preserve"> </w:t>
            </w:r>
            <w:r w:rsidR="002C4490">
              <w:rPr>
                <w:spacing w:val="-5"/>
                <w:sz w:val="24"/>
              </w:rPr>
              <w:t>год</w:t>
            </w:r>
          </w:p>
        </w:tc>
      </w:tr>
      <w:tr w:rsidR="00BC1D11">
        <w:trPr>
          <w:trHeight w:val="828"/>
        </w:trPr>
        <w:tc>
          <w:tcPr>
            <w:tcW w:w="2830" w:type="dxa"/>
          </w:tcPr>
          <w:p w:rsidR="00BC1D11" w:rsidRDefault="002C449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фактический адрес</w:t>
            </w:r>
          </w:p>
          <w:p w:rsidR="00BC1D11" w:rsidRDefault="002C449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(совпадают)</w:t>
            </w:r>
          </w:p>
        </w:tc>
        <w:tc>
          <w:tcPr>
            <w:tcW w:w="6517" w:type="dxa"/>
          </w:tcPr>
          <w:p w:rsidR="00BC1D11" w:rsidRDefault="00EF1376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 xml:space="preserve">453032 </w:t>
            </w:r>
            <w:r w:rsidR="004F7D22">
              <w:rPr>
                <w:sz w:val="24"/>
              </w:rPr>
              <w:t xml:space="preserve">, </w:t>
            </w:r>
            <w:r>
              <w:rPr>
                <w:sz w:val="24"/>
              </w:rPr>
              <w:t>РБ</w:t>
            </w:r>
            <w:proofErr w:type="gramStart"/>
            <w:r>
              <w:rPr>
                <w:sz w:val="24"/>
              </w:rPr>
              <w:t xml:space="preserve"> </w:t>
            </w:r>
            <w:r w:rsidR="004F7D22">
              <w:rPr>
                <w:sz w:val="24"/>
              </w:rPr>
              <w:t>,</w:t>
            </w:r>
            <w:proofErr w:type="gramEnd"/>
            <w:r w:rsidR="004F7D22">
              <w:rPr>
                <w:sz w:val="24"/>
              </w:rPr>
              <w:t xml:space="preserve"> </w:t>
            </w:r>
            <w:r>
              <w:rPr>
                <w:sz w:val="24"/>
              </w:rPr>
              <w:t>Архангельский район</w:t>
            </w:r>
            <w:r w:rsidR="004F7D22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д. Максим Горький</w:t>
            </w:r>
            <w:r w:rsidR="004F7D22">
              <w:rPr>
                <w:sz w:val="24"/>
              </w:rPr>
              <w:t xml:space="preserve">,  </w:t>
            </w:r>
            <w:r>
              <w:rPr>
                <w:sz w:val="24"/>
              </w:rPr>
              <w:t xml:space="preserve"> ул. Ленина</w:t>
            </w:r>
            <w:r w:rsidR="004F7D22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д.42</w:t>
            </w:r>
          </w:p>
        </w:tc>
      </w:tr>
      <w:tr w:rsidR="00BC1D11">
        <w:trPr>
          <w:trHeight w:val="275"/>
        </w:trPr>
        <w:tc>
          <w:tcPr>
            <w:tcW w:w="2830" w:type="dxa"/>
          </w:tcPr>
          <w:p w:rsidR="00BC1D11" w:rsidRDefault="002C449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Телефон/Факс</w:t>
            </w:r>
          </w:p>
        </w:tc>
        <w:tc>
          <w:tcPr>
            <w:tcW w:w="6517" w:type="dxa"/>
          </w:tcPr>
          <w:p w:rsidR="00BC1D11" w:rsidRDefault="002C449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(3592)</w:t>
            </w:r>
            <w:r>
              <w:rPr>
                <w:spacing w:val="-4"/>
                <w:sz w:val="24"/>
              </w:rPr>
              <w:t xml:space="preserve"> </w:t>
            </w:r>
            <w:r w:rsidR="00EF1376">
              <w:rPr>
                <w:sz w:val="24"/>
              </w:rPr>
              <w:t>24-6</w:t>
            </w:r>
            <w:r>
              <w:rPr>
                <w:sz w:val="24"/>
              </w:rPr>
              <w:t>-</w:t>
            </w:r>
            <w:r w:rsidR="004F7D22">
              <w:rPr>
                <w:sz w:val="24"/>
              </w:rPr>
              <w:t>23</w:t>
            </w:r>
          </w:p>
        </w:tc>
      </w:tr>
      <w:tr w:rsidR="00BC1D11">
        <w:trPr>
          <w:trHeight w:val="551"/>
        </w:trPr>
        <w:tc>
          <w:tcPr>
            <w:tcW w:w="2830" w:type="dxa"/>
          </w:tcPr>
          <w:p w:rsidR="00BC1D11" w:rsidRDefault="002C44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6517" w:type="dxa"/>
          </w:tcPr>
          <w:p w:rsidR="00BC1D11" w:rsidRPr="004F7D22" w:rsidRDefault="004F7D22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School_mgorky@mail.ru</w:t>
            </w:r>
          </w:p>
        </w:tc>
      </w:tr>
      <w:tr w:rsidR="00BC1D11">
        <w:trPr>
          <w:trHeight w:val="275"/>
        </w:trPr>
        <w:tc>
          <w:tcPr>
            <w:tcW w:w="2830" w:type="dxa"/>
          </w:tcPr>
          <w:p w:rsidR="00BC1D11" w:rsidRDefault="002C449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6517" w:type="dxa"/>
          </w:tcPr>
          <w:p w:rsidR="00BC1D11" w:rsidRDefault="004F7D22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 w:rsidRPr="004F7D22">
              <w:rPr>
                <w:sz w:val="24"/>
              </w:rPr>
              <w:t>https://schoolmgorky.02edu.ru</w:t>
            </w:r>
          </w:p>
        </w:tc>
      </w:tr>
      <w:tr w:rsidR="00BC1D11">
        <w:trPr>
          <w:trHeight w:val="551"/>
        </w:trPr>
        <w:tc>
          <w:tcPr>
            <w:tcW w:w="2830" w:type="dxa"/>
          </w:tcPr>
          <w:p w:rsidR="00BC1D11" w:rsidRDefault="002C44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</w:p>
          <w:p w:rsidR="00BC1D11" w:rsidRDefault="002C449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6517" w:type="dxa"/>
          </w:tcPr>
          <w:p w:rsidR="00BC1D11" w:rsidRDefault="00EF13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Голонза</w:t>
            </w:r>
            <w:proofErr w:type="spellEnd"/>
            <w:r>
              <w:rPr>
                <w:sz w:val="24"/>
              </w:rPr>
              <w:t xml:space="preserve"> Резеда </w:t>
            </w:r>
            <w:proofErr w:type="spellStart"/>
            <w:r>
              <w:rPr>
                <w:sz w:val="24"/>
              </w:rPr>
              <w:t>Зиннатовна</w:t>
            </w:r>
            <w:proofErr w:type="spellEnd"/>
          </w:p>
        </w:tc>
      </w:tr>
      <w:tr w:rsidR="00BC1D11">
        <w:trPr>
          <w:trHeight w:val="1381"/>
        </w:trPr>
        <w:tc>
          <w:tcPr>
            <w:tcW w:w="2830" w:type="dxa"/>
          </w:tcPr>
          <w:p w:rsidR="00BC1D11" w:rsidRDefault="002C449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государственной</w:t>
            </w:r>
            <w:proofErr w:type="gramEnd"/>
          </w:p>
          <w:p w:rsidR="00BC1D11" w:rsidRDefault="002C4490">
            <w:pPr>
              <w:pStyle w:val="TableParagraph"/>
              <w:ind w:left="110" w:right="464"/>
              <w:rPr>
                <w:sz w:val="24"/>
              </w:rPr>
            </w:pPr>
            <w:proofErr w:type="gramStart"/>
            <w:r>
              <w:rPr>
                <w:sz w:val="24"/>
              </w:rPr>
              <w:t>аккредитации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(номер, дата выдачи, срок</w:t>
            </w:r>
            <w:proofErr w:type="gramEnd"/>
          </w:p>
          <w:p w:rsidR="00BC1D11" w:rsidRDefault="002C449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действия)</w:t>
            </w:r>
          </w:p>
        </w:tc>
        <w:tc>
          <w:tcPr>
            <w:tcW w:w="6517" w:type="dxa"/>
          </w:tcPr>
          <w:p w:rsidR="00BC1D11" w:rsidRDefault="004F7D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 1508 от 02. 04. 2015 г</w:t>
            </w:r>
          </w:p>
          <w:p w:rsidR="004F7D22" w:rsidRDefault="004F7D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Срок действия - до 02.04.2027 г</w:t>
            </w:r>
          </w:p>
        </w:tc>
      </w:tr>
      <w:tr w:rsidR="00BC1D11">
        <w:trPr>
          <w:trHeight w:val="828"/>
        </w:trPr>
        <w:tc>
          <w:tcPr>
            <w:tcW w:w="2830" w:type="dxa"/>
          </w:tcPr>
          <w:p w:rsidR="00BC1D11" w:rsidRDefault="002C4490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Лицензия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(серия,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номер, дата выдачи, срок</w:t>
            </w:r>
            <w:proofErr w:type="gramEnd"/>
          </w:p>
          <w:p w:rsidR="00BC1D11" w:rsidRDefault="002C449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действия)</w:t>
            </w:r>
          </w:p>
        </w:tc>
        <w:tc>
          <w:tcPr>
            <w:tcW w:w="6517" w:type="dxa"/>
          </w:tcPr>
          <w:p w:rsidR="00BC1D11" w:rsidRDefault="004F7D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 0291 от 14.04.2011 г</w:t>
            </w:r>
          </w:p>
          <w:p w:rsidR="004F7D22" w:rsidRDefault="004F7D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Срок действия - бессрочно</w:t>
            </w:r>
          </w:p>
        </w:tc>
      </w:tr>
    </w:tbl>
    <w:p w:rsidR="00BC1D11" w:rsidRDefault="002C4490">
      <w:pPr>
        <w:spacing w:before="3"/>
        <w:ind w:left="819" w:right="733"/>
        <w:jc w:val="both"/>
        <w:rPr>
          <w:b/>
          <w:sz w:val="24"/>
        </w:rPr>
      </w:pPr>
      <w:r>
        <w:rPr>
          <w:b/>
          <w:sz w:val="24"/>
        </w:rPr>
        <w:t>Нормативная база, на основании которой осуществляется деятельность образовательной организации:</w:t>
      </w:r>
    </w:p>
    <w:p w:rsidR="00BC1D11" w:rsidRDefault="002C4490">
      <w:pPr>
        <w:pStyle w:val="a4"/>
        <w:numPr>
          <w:ilvl w:val="1"/>
          <w:numId w:val="10"/>
        </w:numPr>
        <w:tabs>
          <w:tab w:val="left" w:pos="1539"/>
        </w:tabs>
        <w:spacing w:line="237" w:lineRule="auto"/>
        <w:ind w:right="731"/>
        <w:jc w:val="both"/>
        <w:rPr>
          <w:sz w:val="24"/>
        </w:rPr>
      </w:pPr>
      <w:r>
        <w:rPr>
          <w:sz w:val="24"/>
        </w:rPr>
        <w:t xml:space="preserve">Федеральный Закон «Об образовании в Российской Федерации» № 273-ФЗ от </w:t>
      </w:r>
      <w:r>
        <w:rPr>
          <w:spacing w:val="-2"/>
          <w:sz w:val="24"/>
        </w:rPr>
        <w:t>29.12.2012;</w:t>
      </w:r>
    </w:p>
    <w:p w:rsidR="00BC1D11" w:rsidRDefault="002C4490">
      <w:pPr>
        <w:pStyle w:val="a4"/>
        <w:numPr>
          <w:ilvl w:val="1"/>
          <w:numId w:val="10"/>
        </w:numPr>
        <w:tabs>
          <w:tab w:val="left" w:pos="1538"/>
        </w:tabs>
        <w:spacing w:before="2"/>
        <w:ind w:left="1538" w:hanging="359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2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07.05.2018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19"/>
          <w:sz w:val="24"/>
        </w:rPr>
        <w:t xml:space="preserve"> </w:t>
      </w:r>
      <w:r>
        <w:rPr>
          <w:sz w:val="24"/>
        </w:rPr>
        <w:t>204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ред.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19.07.2018</w:t>
      </w:r>
    </w:p>
    <w:p w:rsidR="00BC1D11" w:rsidRDefault="002C4490">
      <w:pPr>
        <w:pStyle w:val="a3"/>
        <w:ind w:left="1539" w:right="735"/>
        <w:jc w:val="both"/>
      </w:pPr>
      <w:r>
        <w:t>«О национальных целях и стратегических задачах развития Российской Федерации на период до 2024 года»;</w:t>
      </w:r>
    </w:p>
    <w:p w:rsidR="00BC1D11" w:rsidRDefault="002C4490">
      <w:pPr>
        <w:pStyle w:val="a4"/>
        <w:numPr>
          <w:ilvl w:val="1"/>
          <w:numId w:val="10"/>
        </w:numPr>
        <w:tabs>
          <w:tab w:val="left" w:pos="1539"/>
        </w:tabs>
        <w:spacing w:before="3" w:line="237" w:lineRule="auto"/>
        <w:ind w:right="739"/>
        <w:jc w:val="both"/>
        <w:rPr>
          <w:sz w:val="24"/>
        </w:rPr>
      </w:pPr>
      <w:r>
        <w:rPr>
          <w:sz w:val="24"/>
        </w:rPr>
        <w:t>Указ Президента Российской Федерации от 21 июля 2020 г. №474 «О национальных целях развития Российской федерации на период до 2030 года»;</w:t>
      </w:r>
    </w:p>
    <w:p w:rsidR="00BC1D11" w:rsidRDefault="002C4490">
      <w:pPr>
        <w:pStyle w:val="a4"/>
        <w:numPr>
          <w:ilvl w:val="1"/>
          <w:numId w:val="10"/>
        </w:numPr>
        <w:tabs>
          <w:tab w:val="left" w:pos="1539"/>
        </w:tabs>
        <w:spacing w:before="2"/>
        <w:ind w:right="733"/>
        <w:jc w:val="both"/>
        <w:rPr>
          <w:sz w:val="24"/>
        </w:rPr>
      </w:pPr>
      <w:r>
        <w:rPr>
          <w:sz w:val="24"/>
        </w:rPr>
        <w:t xml:space="preserve">Государственная программа Российской Федерации «Развитие образования» на 2018-2025 годы (постановление Правительства Российской Федерации № 1642 от </w:t>
      </w:r>
      <w:r>
        <w:rPr>
          <w:spacing w:val="-2"/>
          <w:sz w:val="24"/>
        </w:rPr>
        <w:t>26.12.2017г.);</w:t>
      </w:r>
    </w:p>
    <w:p w:rsidR="00BC1D11" w:rsidRDefault="002C4490">
      <w:pPr>
        <w:pStyle w:val="a4"/>
        <w:numPr>
          <w:ilvl w:val="1"/>
          <w:numId w:val="10"/>
        </w:numPr>
        <w:tabs>
          <w:tab w:val="left" w:pos="1539"/>
        </w:tabs>
        <w:ind w:right="727"/>
        <w:jc w:val="both"/>
        <w:rPr>
          <w:sz w:val="24"/>
        </w:rPr>
      </w:pPr>
      <w:r>
        <w:rPr>
          <w:sz w:val="24"/>
        </w:rPr>
        <w:t xml:space="preserve">Приказ Министерства образования и науки РФ от 6 октября 2009 г. N 373 "Об утверждении и введении в действие федерального государственного образовательного стандарта начального общего образования" (с изменениями и </w:t>
      </w:r>
      <w:r>
        <w:rPr>
          <w:spacing w:val="-2"/>
          <w:sz w:val="24"/>
        </w:rPr>
        <w:t>дополнениями);</w:t>
      </w:r>
    </w:p>
    <w:p w:rsidR="00BC1D11" w:rsidRDefault="002C4490">
      <w:pPr>
        <w:pStyle w:val="a4"/>
        <w:numPr>
          <w:ilvl w:val="1"/>
          <w:numId w:val="10"/>
        </w:numPr>
        <w:tabs>
          <w:tab w:val="left" w:pos="1539"/>
        </w:tabs>
        <w:spacing w:before="63"/>
        <w:ind w:right="733"/>
        <w:jc w:val="both"/>
        <w:rPr>
          <w:sz w:val="24"/>
        </w:rPr>
      </w:pPr>
      <w:r>
        <w:rPr>
          <w:sz w:val="24"/>
        </w:rPr>
        <w:t>Приказ Министерства образования и науки РФ от 17 мая 2012 г. N 413 "Об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 общего образования" (с изменениями и дополнениями);</w:t>
      </w:r>
    </w:p>
    <w:p w:rsidR="00BC1D11" w:rsidRPr="0061422D" w:rsidRDefault="002C4490" w:rsidP="0061422D">
      <w:pPr>
        <w:pStyle w:val="a4"/>
        <w:numPr>
          <w:ilvl w:val="1"/>
          <w:numId w:val="10"/>
        </w:numPr>
        <w:tabs>
          <w:tab w:val="left" w:pos="1539"/>
        </w:tabs>
        <w:spacing w:line="276" w:lineRule="exact"/>
        <w:rPr>
          <w:sz w:val="24"/>
        </w:rPr>
      </w:pPr>
      <w:r>
        <w:rPr>
          <w:sz w:val="24"/>
        </w:rPr>
        <w:t>Устав</w:t>
      </w:r>
      <w:r>
        <w:rPr>
          <w:spacing w:val="54"/>
          <w:sz w:val="24"/>
        </w:rPr>
        <w:t xml:space="preserve"> </w:t>
      </w:r>
      <w:r w:rsidR="0061422D">
        <w:rPr>
          <w:sz w:val="24"/>
        </w:rPr>
        <w:t>МОБУ СОШ д.М.Горький</w:t>
      </w:r>
      <w:r>
        <w:rPr>
          <w:spacing w:val="-5"/>
          <w:sz w:val="24"/>
        </w:rPr>
        <w:t>;</w:t>
      </w:r>
    </w:p>
    <w:p w:rsidR="00BC1D11" w:rsidRDefault="002C4490">
      <w:pPr>
        <w:pStyle w:val="a3"/>
        <w:spacing w:before="219"/>
        <w:ind w:left="819" w:right="729"/>
        <w:jc w:val="both"/>
      </w:pPr>
      <w:proofErr w:type="gramStart"/>
      <w:r>
        <w:rPr>
          <w:b/>
        </w:rPr>
        <w:lastRenderedPageBreak/>
        <w:t xml:space="preserve">Миссия школы: </w:t>
      </w:r>
      <w:r>
        <w:t>создание равных возможностей для обучающихся с разным образовательным потенциалом</w:t>
      </w:r>
      <w:r>
        <w:rPr>
          <w:spacing w:val="40"/>
        </w:rPr>
        <w:t xml:space="preserve"> </w:t>
      </w:r>
      <w:r>
        <w:t>для получения современного качественного образования, успешной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эффективной</w:t>
      </w:r>
      <w:r>
        <w:rPr>
          <w:spacing w:val="-6"/>
        </w:rPr>
        <w:t xml:space="preserve"> </w:t>
      </w:r>
      <w:r>
        <w:t>самореализации,</w:t>
      </w:r>
      <w:r>
        <w:rPr>
          <w:spacing w:val="-7"/>
        </w:rPr>
        <w:t xml:space="preserve"> </w:t>
      </w:r>
      <w:r>
        <w:t>способствующих</w:t>
      </w:r>
      <w:r>
        <w:rPr>
          <w:spacing w:val="-2"/>
        </w:rPr>
        <w:t xml:space="preserve"> </w:t>
      </w:r>
      <w:r>
        <w:t>формированию у обучающихся предметных, социальных компетенций, гражданских установок, культуры здорового образа жизни; роль каждого учителя оказывать помощь обучающимся стать самостоятельной, творческой, успешной и уверенной в себе личностью</w:t>
      </w:r>
      <w:proofErr w:type="gramEnd"/>
    </w:p>
    <w:p w:rsidR="00BC1D11" w:rsidRDefault="002C4490">
      <w:pPr>
        <w:pStyle w:val="1"/>
        <w:spacing w:before="5"/>
        <w:ind w:right="731"/>
      </w:pPr>
      <w:r>
        <w:t>Приоритетные цели ОО (соответствие целей деятельности ОО муниципальным, региональным, федеральным целям):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1022"/>
        </w:tabs>
        <w:ind w:right="733" w:firstLine="0"/>
        <w:jc w:val="both"/>
        <w:rPr>
          <w:sz w:val="24"/>
        </w:rPr>
      </w:pPr>
      <w:r>
        <w:rPr>
          <w:sz w:val="24"/>
        </w:rPr>
        <w:t>обеспечение вхождения Российской Федерации в число 10 ведущих стран мира по 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 образования 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1046"/>
        </w:tabs>
        <w:ind w:right="728" w:firstLine="0"/>
        <w:jc w:val="both"/>
        <w:rPr>
          <w:sz w:val="24"/>
        </w:rPr>
      </w:pPr>
      <w:r>
        <w:rPr>
          <w:sz w:val="24"/>
        </w:rPr>
        <w:t xml:space="preserve">обеспечение качественного массового образования в соответствии с требованиями Федеральных государственных образовательных стандартов начального, основного и среднего общего образования (далее - ФГОС), </w:t>
      </w:r>
      <w:proofErr w:type="gramStart"/>
      <w:r>
        <w:rPr>
          <w:sz w:val="24"/>
        </w:rPr>
        <w:t>направленных</w:t>
      </w:r>
      <w:proofErr w:type="gramEnd"/>
      <w:r>
        <w:rPr>
          <w:sz w:val="24"/>
        </w:rPr>
        <w:t xml:space="preserve"> в том числе на обеспечение доступности получения качественного образования соответствующего уровня;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969"/>
        </w:tabs>
        <w:ind w:right="725" w:firstLine="0"/>
        <w:jc w:val="both"/>
        <w:rPr>
          <w:sz w:val="24"/>
        </w:rPr>
      </w:pPr>
      <w:r>
        <w:rPr>
          <w:sz w:val="24"/>
        </w:rPr>
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базовых навыков и умений,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976"/>
        </w:tabs>
        <w:ind w:right="733" w:firstLine="0"/>
        <w:jc w:val="both"/>
        <w:rPr>
          <w:sz w:val="24"/>
        </w:rPr>
      </w:pPr>
      <w:proofErr w:type="gramStart"/>
      <w:r>
        <w:rPr>
          <w:sz w:val="24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  <w:proofErr w:type="gramEnd"/>
    </w:p>
    <w:p w:rsidR="00BC1D11" w:rsidRDefault="002C4490">
      <w:pPr>
        <w:pStyle w:val="a4"/>
        <w:numPr>
          <w:ilvl w:val="0"/>
          <w:numId w:val="9"/>
        </w:numPr>
        <w:tabs>
          <w:tab w:val="left" w:pos="1048"/>
        </w:tabs>
        <w:ind w:right="732" w:firstLine="0"/>
        <w:jc w:val="both"/>
        <w:rPr>
          <w:sz w:val="24"/>
        </w:rPr>
      </w:pPr>
      <w:r>
        <w:rPr>
          <w:sz w:val="24"/>
        </w:rPr>
        <w:t xml:space="preserve">повышение объективности оценки образовательных результатов (в соответствии с рекомендациями Федеральной службы по надзору в сфере образования и науки Российской Федерации (далее - 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 xml:space="preserve">) по повышению объективности оценки образовательных результатов - Письмо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 xml:space="preserve"> № 05-71 от 16.03.2018);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1230"/>
        </w:tabs>
        <w:ind w:right="734" w:firstLine="60"/>
        <w:jc w:val="both"/>
        <w:rPr>
          <w:sz w:val="24"/>
        </w:rPr>
      </w:pPr>
      <w:r>
        <w:rPr>
          <w:sz w:val="24"/>
        </w:rP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 (в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978"/>
        </w:tabs>
        <w:ind w:right="731" w:firstLine="0"/>
        <w:jc w:val="both"/>
        <w:rPr>
          <w:sz w:val="24"/>
        </w:rPr>
      </w:pPr>
      <w:r>
        <w:rPr>
          <w:sz w:val="24"/>
        </w:rPr>
        <w:t>реализация государственной политики по обеспечению доступности образования путём создания условий, соответствующих современным требованиям и обеспечивающих высокое качество предоставляемых образовательных услуг детям с различными образовательными возможностями;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1086"/>
        </w:tabs>
        <w:ind w:right="736" w:firstLine="60"/>
        <w:jc w:val="both"/>
        <w:rPr>
          <w:sz w:val="24"/>
        </w:rPr>
      </w:pPr>
      <w:r>
        <w:rPr>
          <w:sz w:val="24"/>
        </w:rPr>
        <w:t>обеспечение современного качества предоставляемых образовательных услуг путём реализации профильного обучения в старших классах;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1110"/>
        </w:tabs>
        <w:ind w:right="731" w:firstLine="60"/>
        <w:jc w:val="both"/>
        <w:rPr>
          <w:sz w:val="24"/>
        </w:rPr>
      </w:pPr>
      <w:r>
        <w:rPr>
          <w:sz w:val="24"/>
        </w:rPr>
        <w:t>совершенствование содержания и технологий образования, в том числе развитие информационных технологий;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1038"/>
        </w:tabs>
        <w:ind w:right="739" w:firstLine="60"/>
        <w:jc w:val="both"/>
        <w:rPr>
          <w:sz w:val="24"/>
        </w:rPr>
      </w:pPr>
      <w:r>
        <w:rPr>
          <w:sz w:val="24"/>
        </w:rPr>
        <w:t>совершенствование механизмов мотивации педагогов к повышению качества работы и непрерывному профессиональному развитию;</w:t>
      </w:r>
    </w:p>
    <w:p w:rsidR="00BC1D11" w:rsidRPr="00EF1376" w:rsidRDefault="002C4490" w:rsidP="00EF1376">
      <w:pPr>
        <w:pStyle w:val="a4"/>
        <w:numPr>
          <w:ilvl w:val="0"/>
          <w:numId w:val="9"/>
        </w:numPr>
        <w:tabs>
          <w:tab w:val="left" w:pos="986"/>
        </w:tabs>
        <w:ind w:right="730" w:firstLine="0"/>
        <w:jc w:val="both"/>
        <w:rPr>
          <w:sz w:val="24"/>
        </w:rPr>
        <w:sectPr w:rsidR="00BC1D11" w:rsidRPr="00EF1376">
          <w:pgSz w:w="11910" w:h="16840"/>
          <w:pgMar w:top="480" w:right="120" w:bottom="1160" w:left="880" w:header="0" w:footer="938" w:gutter="0"/>
          <w:cols w:space="720"/>
        </w:sectPr>
      </w:pPr>
      <w:r>
        <w:rPr>
          <w:sz w:val="24"/>
        </w:rPr>
        <w:t>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</w:t>
      </w:r>
    </w:p>
    <w:p w:rsidR="00BC1D11" w:rsidRDefault="00EF1376" w:rsidP="00EF1376">
      <w:pPr>
        <w:pStyle w:val="a3"/>
        <w:spacing w:before="62"/>
        <w:ind w:left="0"/>
      </w:pPr>
      <w:r>
        <w:lastRenderedPageBreak/>
        <w:t xml:space="preserve">                 </w:t>
      </w:r>
      <w:r w:rsidR="002C4490">
        <w:t>потребностей</w:t>
      </w:r>
      <w:r w:rsidR="002C4490">
        <w:rPr>
          <w:spacing w:val="-6"/>
        </w:rPr>
        <w:t xml:space="preserve"> </w:t>
      </w:r>
      <w:r w:rsidR="002C4490">
        <w:t>обучающихся,</w:t>
      </w:r>
      <w:r w:rsidR="002C4490">
        <w:rPr>
          <w:spacing w:val="-7"/>
        </w:rPr>
        <w:t xml:space="preserve"> </w:t>
      </w:r>
      <w:r w:rsidR="002C4490">
        <w:t>запросов</w:t>
      </w:r>
      <w:r w:rsidR="002C4490">
        <w:rPr>
          <w:spacing w:val="-4"/>
        </w:rPr>
        <w:t xml:space="preserve"> </w:t>
      </w:r>
      <w:r w:rsidR="002C4490">
        <w:t>семьи</w:t>
      </w:r>
      <w:r w:rsidR="002C4490">
        <w:rPr>
          <w:spacing w:val="-4"/>
        </w:rPr>
        <w:t xml:space="preserve"> </w:t>
      </w:r>
      <w:r w:rsidR="002C4490">
        <w:t>и</w:t>
      </w:r>
      <w:r w:rsidR="002C4490">
        <w:rPr>
          <w:spacing w:val="-3"/>
        </w:rPr>
        <w:t xml:space="preserve"> </w:t>
      </w:r>
      <w:r w:rsidR="002C4490">
        <w:rPr>
          <w:spacing w:val="-2"/>
        </w:rPr>
        <w:t>общества;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1017"/>
        </w:tabs>
        <w:ind w:left="1017" w:hanging="138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молодых </w:t>
      </w:r>
      <w:r>
        <w:rPr>
          <w:spacing w:val="-2"/>
          <w:sz w:val="24"/>
        </w:rPr>
        <w:t>специалистов;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1017"/>
        </w:tabs>
        <w:ind w:left="1017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BC1D11" w:rsidRDefault="002C4490">
      <w:pPr>
        <w:pStyle w:val="a4"/>
        <w:numPr>
          <w:ilvl w:val="0"/>
          <w:numId w:val="9"/>
        </w:numPr>
        <w:tabs>
          <w:tab w:val="left" w:pos="1012"/>
        </w:tabs>
        <w:ind w:right="734" w:firstLine="0"/>
        <w:jc w:val="both"/>
        <w:rPr>
          <w:sz w:val="24"/>
        </w:rPr>
      </w:pPr>
      <w:r>
        <w:rPr>
          <w:sz w:val="24"/>
        </w:rPr>
        <w:t xml:space="preserve">совершенствование материально-технической базы школы для обеспечения высокого качества непрерывного образовательного процесса, оптимизации взаимодействия всех его </w:t>
      </w:r>
      <w:r>
        <w:rPr>
          <w:spacing w:val="-2"/>
          <w:sz w:val="24"/>
        </w:rPr>
        <w:t>участников.</w:t>
      </w:r>
    </w:p>
    <w:p w:rsidR="00BC1D11" w:rsidRDefault="002C4490">
      <w:pPr>
        <w:pStyle w:val="a3"/>
        <w:spacing w:before="1"/>
        <w:ind w:left="819" w:right="731"/>
        <w:jc w:val="both"/>
      </w:pPr>
      <w:r>
        <w:rPr>
          <w:b/>
        </w:rPr>
        <w:t>Приоритетная цель ОО</w:t>
      </w:r>
      <w:r>
        <w:t>:</w:t>
      </w:r>
      <w:r>
        <w:rPr>
          <w:spacing w:val="40"/>
        </w:rPr>
        <w:t xml:space="preserve"> </w:t>
      </w:r>
      <w:r>
        <w:t>создание необходимых условий для получения каждым обучающимся качественного конкурентоспособного образования, обеспечивающего его профессиональный и социальный успех в современном мире через повышение предметной и методической компетентности педагогических работников.</w:t>
      </w:r>
    </w:p>
    <w:p w:rsidR="00BC1D11" w:rsidRDefault="00BC1D11">
      <w:pPr>
        <w:pStyle w:val="a3"/>
        <w:spacing w:before="4"/>
        <w:ind w:left="0"/>
      </w:pPr>
    </w:p>
    <w:p w:rsidR="00BC1D11" w:rsidRDefault="002C4490">
      <w:pPr>
        <w:pStyle w:val="1"/>
        <w:numPr>
          <w:ilvl w:val="0"/>
          <w:numId w:val="10"/>
        </w:numPr>
        <w:tabs>
          <w:tab w:val="left" w:pos="492"/>
        </w:tabs>
        <w:spacing w:before="1"/>
        <w:ind w:left="492" w:hanging="240"/>
        <w:jc w:val="left"/>
      </w:pPr>
      <w:r>
        <w:t>Анализ</w:t>
      </w:r>
      <w:r>
        <w:rPr>
          <w:spacing w:val="-5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состояния,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рисков</w:t>
      </w:r>
      <w:r>
        <w:rPr>
          <w:spacing w:val="-3"/>
        </w:rPr>
        <w:t xml:space="preserve"> </w:t>
      </w:r>
      <w:r w:rsidR="00EF1376">
        <w:t>МОБУ СОШ д.М.Горький.</w:t>
      </w:r>
    </w:p>
    <w:p w:rsidR="00BC1D11" w:rsidRDefault="002C4490" w:rsidP="0061422D">
      <w:pPr>
        <w:spacing w:before="252" w:line="274" w:lineRule="exact"/>
        <w:ind w:left="252"/>
        <w:jc w:val="center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деятельность.</w:t>
      </w:r>
    </w:p>
    <w:p w:rsidR="00BC1D11" w:rsidRDefault="002C4490">
      <w:pPr>
        <w:pStyle w:val="a3"/>
        <w:ind w:right="734" w:firstLine="708"/>
        <w:jc w:val="both"/>
      </w:pPr>
      <w: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BC1D11" w:rsidRDefault="002C4490">
      <w:pPr>
        <w:pStyle w:val="a3"/>
        <w:ind w:right="727" w:firstLine="708"/>
        <w:jc w:val="both"/>
      </w:pPr>
      <w:r>
        <w:t xml:space="preserve"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</w:t>
      </w:r>
      <w:r>
        <w:rPr>
          <w:spacing w:val="-2"/>
        </w:rPr>
        <w:t>самоопределению).</w:t>
      </w:r>
    </w:p>
    <w:p w:rsidR="00BC1D11" w:rsidRDefault="002C4490">
      <w:pPr>
        <w:pStyle w:val="a3"/>
        <w:ind w:right="733" w:firstLine="708"/>
        <w:jc w:val="both"/>
      </w:pPr>
      <w:r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учащегося,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BC1D11" w:rsidRDefault="002C4490">
      <w:pPr>
        <w:pStyle w:val="a3"/>
        <w:ind w:right="735" w:firstLine="708"/>
        <w:jc w:val="both"/>
      </w:pPr>
      <w:r>
        <w:t>В школе имеется дополнительное образование и создана система воспитательной</w:t>
      </w:r>
      <w:r>
        <w:rPr>
          <w:spacing w:val="40"/>
        </w:rPr>
        <w:t xml:space="preserve"> </w:t>
      </w:r>
      <w:r>
        <w:t xml:space="preserve">работы, что обеспечивает занятость и развитие </w:t>
      </w:r>
      <w:proofErr w:type="gramStart"/>
      <w:r>
        <w:t>обучающихся</w:t>
      </w:r>
      <w:proofErr w:type="gramEnd"/>
      <w:r>
        <w:t xml:space="preserve"> во внеурочное время.</w:t>
      </w:r>
    </w:p>
    <w:p w:rsidR="00BC1D11" w:rsidRDefault="00BC1D11">
      <w:pPr>
        <w:pStyle w:val="a3"/>
        <w:spacing w:before="3"/>
        <w:ind w:left="0"/>
      </w:pPr>
    </w:p>
    <w:p w:rsidR="00BC1D11" w:rsidRDefault="002C4490" w:rsidP="0061422D">
      <w:pPr>
        <w:pStyle w:val="1"/>
        <w:spacing w:line="274" w:lineRule="exact"/>
        <w:ind w:left="252"/>
        <w:jc w:val="center"/>
        <w:rPr>
          <w:spacing w:val="-2"/>
        </w:rPr>
      </w:pPr>
      <w:bookmarkStart w:id="1" w:name="_TOC_250006"/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bookmarkEnd w:id="1"/>
      <w:r>
        <w:rPr>
          <w:spacing w:val="-2"/>
        </w:rPr>
        <w:t>процесса</w:t>
      </w:r>
    </w:p>
    <w:p w:rsidR="004B4863" w:rsidRPr="00753D6F" w:rsidRDefault="004B4863" w:rsidP="004B4863">
      <w:p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данное время</w:t>
      </w:r>
      <w:r w:rsidRPr="00753D6F">
        <w:rPr>
          <w:color w:val="000000"/>
          <w:sz w:val="24"/>
          <w:szCs w:val="24"/>
        </w:rPr>
        <w:t xml:space="preserve"> в Школе работают 26 педагогов. Из них 2 человека имеют среднее специальное образов</w:t>
      </w:r>
      <w:r>
        <w:rPr>
          <w:color w:val="000000"/>
          <w:sz w:val="24"/>
          <w:szCs w:val="24"/>
        </w:rPr>
        <w:t>ание</w:t>
      </w:r>
      <w:r w:rsidRPr="00753D6F">
        <w:rPr>
          <w:color w:val="000000"/>
          <w:sz w:val="24"/>
          <w:szCs w:val="24"/>
        </w:rPr>
        <w:t>. В</w:t>
      </w:r>
      <w:r>
        <w:rPr>
          <w:color w:val="000000"/>
          <w:sz w:val="24"/>
          <w:szCs w:val="24"/>
        </w:rPr>
        <w:t xml:space="preserve"> 2022</w:t>
      </w:r>
      <w:r w:rsidRPr="00753D6F">
        <w:rPr>
          <w:color w:val="000000"/>
          <w:sz w:val="24"/>
          <w:szCs w:val="24"/>
        </w:rPr>
        <w:t xml:space="preserve"> году аттестацию прошли</w:t>
      </w:r>
      <w:r w:rsidR="0061422D">
        <w:rPr>
          <w:color w:val="000000"/>
          <w:sz w:val="24"/>
          <w:szCs w:val="24"/>
        </w:rPr>
        <w:t xml:space="preserve"> </w:t>
      </w:r>
      <w:r w:rsidR="00E26513">
        <w:rPr>
          <w:color w:val="000000"/>
          <w:sz w:val="24"/>
          <w:szCs w:val="24"/>
        </w:rPr>
        <w:t xml:space="preserve">3 </w:t>
      </w:r>
      <w:r w:rsidR="00E26513" w:rsidRPr="00753D6F">
        <w:rPr>
          <w:color w:val="000000"/>
          <w:sz w:val="24"/>
          <w:szCs w:val="24"/>
        </w:rPr>
        <w:t>человека</w:t>
      </w:r>
      <w:r w:rsidRPr="00753D6F">
        <w:rPr>
          <w:color w:val="000000"/>
          <w:sz w:val="24"/>
          <w:szCs w:val="24"/>
        </w:rPr>
        <w:t xml:space="preserve"> – на первую квалификационную категорию.</w:t>
      </w:r>
    </w:p>
    <w:p w:rsidR="004B4863" w:rsidRDefault="004B4863">
      <w:pPr>
        <w:pStyle w:val="1"/>
        <w:spacing w:line="274" w:lineRule="exact"/>
        <w:ind w:left="252"/>
      </w:pPr>
    </w:p>
    <w:p w:rsidR="000308D2" w:rsidRDefault="000308D2" w:rsidP="000308D2">
      <w:pPr>
        <w:pStyle w:val="a3"/>
        <w:ind w:left="0" w:right="727"/>
        <w:jc w:val="both"/>
      </w:pPr>
      <w:r>
        <w:t>В системе методической работы школы каждый педагог работает над индивидуальной методической темой, которая вплетается</w:t>
      </w:r>
      <w:r>
        <w:rPr>
          <w:spacing w:val="40"/>
        </w:rPr>
        <w:t xml:space="preserve"> </w:t>
      </w:r>
      <w:r>
        <w:t xml:space="preserve">в тему методической работы объединения учителей, а тема МО направлена на достижение результатов в работе над общей методической работы школы. Но в </w:t>
      </w:r>
      <w:proofErr w:type="gramStart"/>
      <w:r>
        <w:t>последний</w:t>
      </w:r>
      <w:proofErr w:type="gramEnd"/>
      <w:r>
        <w:t xml:space="preserve"> 2 года появилась тенденция несоответствия индивидуальных тем учителей общему направлению методической работы школы.</w:t>
      </w:r>
    </w:p>
    <w:p w:rsidR="000308D2" w:rsidRDefault="000308D2" w:rsidP="000308D2">
      <w:pPr>
        <w:jc w:val="both"/>
      </w:pPr>
    </w:p>
    <w:p w:rsidR="000308D2" w:rsidRPr="00A329EB" w:rsidRDefault="000308D2" w:rsidP="000308D2">
      <w:pPr>
        <w:rPr>
          <w:color w:val="000000"/>
          <w:sz w:val="24"/>
          <w:szCs w:val="24"/>
        </w:rPr>
      </w:pPr>
      <w:r w:rsidRPr="00A329EB">
        <w:rPr>
          <w:b/>
          <w:bCs/>
          <w:color w:val="000000"/>
          <w:sz w:val="24"/>
          <w:szCs w:val="24"/>
        </w:rPr>
        <w:t xml:space="preserve">Общая численность </w:t>
      </w:r>
      <w:proofErr w:type="gramStart"/>
      <w:r w:rsidRPr="00A329EB">
        <w:rPr>
          <w:b/>
          <w:bCs/>
          <w:color w:val="000000"/>
          <w:sz w:val="24"/>
          <w:szCs w:val="24"/>
        </w:rPr>
        <w:t>обучающихся</w:t>
      </w:r>
      <w:proofErr w:type="gramEnd"/>
      <w:r w:rsidRPr="00A329EB">
        <w:rPr>
          <w:b/>
          <w:bCs/>
          <w:color w:val="000000"/>
          <w:sz w:val="24"/>
          <w:szCs w:val="24"/>
        </w:rPr>
        <w:t xml:space="preserve">, осваивающих </w:t>
      </w:r>
      <w:r>
        <w:rPr>
          <w:b/>
          <w:bCs/>
          <w:color w:val="000000"/>
          <w:sz w:val="24"/>
          <w:szCs w:val="24"/>
        </w:rPr>
        <w:t>образовательные программы в 2023 </w:t>
      </w:r>
      <w:r w:rsidRPr="00A329EB">
        <w:rPr>
          <w:b/>
          <w:bCs/>
          <w:color w:val="000000"/>
          <w:sz w:val="24"/>
          <w:szCs w:val="24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873"/>
        <w:gridCol w:w="2187"/>
      </w:tblGrid>
      <w:tr w:rsidR="000308D2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308D2" w:rsidRPr="009E0472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A329EB" w:rsidRDefault="000308D2" w:rsidP="004B0DA1">
            <w:pPr>
              <w:rPr>
                <w:color w:val="000000"/>
                <w:sz w:val="24"/>
                <w:szCs w:val="24"/>
              </w:rPr>
            </w:pPr>
            <w:r w:rsidRPr="00A329EB">
              <w:rPr>
                <w:color w:val="000000"/>
                <w:sz w:val="24"/>
                <w:szCs w:val="24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A329EB">
              <w:rPr>
                <w:color w:val="000000"/>
                <w:sz w:val="24"/>
                <w:szCs w:val="24"/>
              </w:rPr>
              <w:t>утвержденному</w:t>
            </w:r>
            <w:proofErr w:type="gramEnd"/>
            <w:r>
              <w:rPr>
                <w:color w:val="000000"/>
                <w:sz w:val="24"/>
                <w:szCs w:val="24"/>
              </w:rPr>
              <w:t> </w:t>
            </w:r>
            <w:r w:rsidRPr="00A329EB">
              <w:rPr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A329EB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329EB">
              <w:rPr>
                <w:color w:val="000000"/>
                <w:sz w:val="24"/>
                <w:szCs w:val="24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B94E20" w:rsidRDefault="000308D2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</w:tr>
      <w:tr w:rsidR="000308D2" w:rsidRPr="006B25D6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A329EB" w:rsidRDefault="000308D2" w:rsidP="004B0DA1">
            <w:pPr>
              <w:rPr>
                <w:color w:val="000000"/>
                <w:sz w:val="24"/>
                <w:szCs w:val="24"/>
              </w:rPr>
            </w:pPr>
            <w:r w:rsidRPr="00A329EB">
              <w:rPr>
                <w:color w:val="000000"/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A329EB">
              <w:rPr>
                <w:color w:val="000000"/>
                <w:sz w:val="24"/>
                <w:szCs w:val="24"/>
              </w:rPr>
              <w:t>утвержденному</w:t>
            </w:r>
            <w:proofErr w:type="gramEnd"/>
            <w:r>
              <w:rPr>
                <w:color w:val="000000"/>
                <w:sz w:val="24"/>
                <w:szCs w:val="24"/>
              </w:rPr>
              <w:t> </w:t>
            </w:r>
            <w:r w:rsidRPr="00A329EB">
              <w:rPr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A329EB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329EB">
              <w:rPr>
                <w:color w:val="000000"/>
                <w:sz w:val="24"/>
                <w:szCs w:val="24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B94E20" w:rsidRDefault="000308D2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</w:tr>
      <w:tr w:rsidR="000308D2" w:rsidRPr="006B25D6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A329EB" w:rsidRDefault="000308D2" w:rsidP="004B0DA1">
            <w:r w:rsidRPr="00A329EB">
              <w:rPr>
                <w:color w:val="000000"/>
                <w:sz w:val="24"/>
                <w:szCs w:val="24"/>
              </w:rPr>
              <w:lastRenderedPageBreak/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A329EB">
              <w:rPr>
                <w:color w:val="000000"/>
                <w:sz w:val="24"/>
                <w:szCs w:val="24"/>
              </w:rPr>
              <w:t>утвержденному</w:t>
            </w:r>
            <w:proofErr w:type="gramEnd"/>
            <w:r>
              <w:rPr>
                <w:color w:val="000000"/>
                <w:sz w:val="24"/>
                <w:szCs w:val="24"/>
              </w:rPr>
              <w:t> </w:t>
            </w:r>
            <w:r w:rsidRPr="00A329EB">
              <w:rPr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A329EB">
              <w:rPr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A329EB">
              <w:rPr>
                <w:color w:val="000000"/>
                <w:sz w:val="24"/>
                <w:szCs w:val="24"/>
              </w:rPr>
              <w:t xml:space="preserve">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B94E20" w:rsidRDefault="000308D2" w:rsidP="004B0DA1">
            <w:r>
              <w:t>92</w:t>
            </w:r>
          </w:p>
        </w:tc>
      </w:tr>
      <w:tr w:rsidR="000308D2" w:rsidRPr="006B25D6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A329EB" w:rsidRDefault="000308D2" w:rsidP="004B0DA1">
            <w:pPr>
              <w:rPr>
                <w:color w:val="000000"/>
                <w:sz w:val="24"/>
                <w:szCs w:val="24"/>
              </w:rPr>
            </w:pPr>
            <w:r w:rsidRPr="00A329EB">
              <w:rPr>
                <w:color w:val="000000"/>
                <w:sz w:val="24"/>
                <w:szCs w:val="24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A329EB">
              <w:rPr>
                <w:color w:val="000000"/>
                <w:sz w:val="24"/>
                <w:szCs w:val="24"/>
              </w:rPr>
              <w:t>утвержденному</w:t>
            </w:r>
            <w:proofErr w:type="gramEnd"/>
            <w:r>
              <w:rPr>
                <w:color w:val="000000"/>
                <w:sz w:val="24"/>
                <w:szCs w:val="24"/>
              </w:rPr>
              <w:t> </w:t>
            </w:r>
            <w:r w:rsidRPr="00A329EB">
              <w:rPr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A329EB">
              <w:rPr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A329EB">
              <w:rPr>
                <w:color w:val="000000"/>
                <w:sz w:val="24"/>
                <w:szCs w:val="24"/>
              </w:rPr>
              <w:t xml:space="preserve">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B94E20" w:rsidRDefault="000308D2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0308D2" w:rsidRPr="00A329EB" w:rsidRDefault="000308D2" w:rsidP="000308D2">
      <w:pPr>
        <w:rPr>
          <w:color w:val="000000"/>
          <w:sz w:val="24"/>
          <w:szCs w:val="24"/>
        </w:rPr>
      </w:pPr>
      <w:r w:rsidRPr="00A329EB">
        <w:rPr>
          <w:color w:val="000000"/>
          <w:sz w:val="24"/>
          <w:szCs w:val="24"/>
        </w:rPr>
        <w:t>Всего в 2022</w:t>
      </w:r>
      <w:r>
        <w:rPr>
          <w:color w:val="000000"/>
          <w:sz w:val="24"/>
          <w:szCs w:val="24"/>
        </w:rPr>
        <w:t> </w:t>
      </w:r>
      <w:r w:rsidRPr="00A329EB">
        <w:rPr>
          <w:color w:val="000000"/>
          <w:sz w:val="24"/>
          <w:szCs w:val="24"/>
        </w:rPr>
        <w:t>году в образовательной организации получали образование</w:t>
      </w:r>
      <w:r>
        <w:rPr>
          <w:color w:val="000000"/>
          <w:sz w:val="24"/>
          <w:szCs w:val="24"/>
        </w:rPr>
        <w:t xml:space="preserve"> 213</w:t>
      </w:r>
      <w:r w:rsidRPr="00A329EB">
        <w:rPr>
          <w:color w:val="000000"/>
          <w:sz w:val="24"/>
          <w:szCs w:val="24"/>
        </w:rPr>
        <w:t xml:space="preserve"> </w:t>
      </w:r>
      <w:proofErr w:type="gramStart"/>
      <w:r w:rsidRPr="00A329EB">
        <w:rPr>
          <w:color w:val="000000"/>
          <w:sz w:val="24"/>
          <w:szCs w:val="24"/>
        </w:rPr>
        <w:t>обучающихся</w:t>
      </w:r>
      <w:proofErr w:type="gramEnd"/>
      <w:r w:rsidRPr="00A329EB">
        <w:rPr>
          <w:color w:val="000000"/>
          <w:sz w:val="24"/>
          <w:szCs w:val="24"/>
        </w:rPr>
        <w:t>.</w:t>
      </w:r>
    </w:p>
    <w:p w:rsidR="000308D2" w:rsidRDefault="000308D2" w:rsidP="000308D2">
      <w:pPr>
        <w:jc w:val="both"/>
      </w:pPr>
    </w:p>
    <w:tbl>
      <w:tblPr>
        <w:tblW w:w="76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4"/>
        <w:gridCol w:w="2412"/>
        <w:gridCol w:w="1503"/>
        <w:gridCol w:w="1664"/>
        <w:gridCol w:w="1395"/>
      </w:tblGrid>
      <w:tr w:rsidR="000308D2" w:rsidTr="004B0DA1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2019–2020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2020–2021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2022–2023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учебный год</w:t>
            </w:r>
          </w:p>
        </w:tc>
      </w:tr>
      <w:tr w:rsidR="000308D2" w:rsidTr="004B0DA1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4270C" w:rsidRDefault="000308D2" w:rsidP="004B0DA1">
            <w:r w:rsidRPr="0084270C">
              <w:rPr>
                <w:color w:val="000000"/>
                <w:sz w:val="24"/>
                <w:szCs w:val="24"/>
              </w:rPr>
              <w:t>Количество детей, обучавшихся на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84270C">
              <w:rPr>
                <w:color w:val="000000"/>
                <w:sz w:val="24"/>
                <w:szCs w:val="24"/>
              </w:rPr>
              <w:t>конец учебного года, в том числе: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80AC2" w:rsidRDefault="000308D2" w:rsidP="004B0DA1">
            <w:r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3C3885" w:rsidRDefault="000308D2" w:rsidP="004B0DA1">
            <w:r>
              <w:rPr>
                <w:color w:val="000000"/>
                <w:sz w:val="24"/>
                <w:szCs w:val="24"/>
              </w:rPr>
              <w:t>213</w:t>
            </w:r>
          </w:p>
        </w:tc>
      </w:tr>
      <w:tr w:rsidR="000308D2" w:rsidTr="004B0DA1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3C3885" w:rsidRDefault="000308D2" w:rsidP="004B0DA1"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3C3885" w:rsidRDefault="000308D2" w:rsidP="004B0DA1">
            <w:r>
              <w:rPr>
                <w:color w:val="000000"/>
                <w:sz w:val="24"/>
                <w:szCs w:val="24"/>
              </w:rPr>
              <w:t>83</w:t>
            </w:r>
          </w:p>
        </w:tc>
      </w:tr>
      <w:tr w:rsidR="000308D2" w:rsidTr="004B0DA1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10481D" w:rsidRDefault="000308D2" w:rsidP="004B0DA1"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3C3885" w:rsidRDefault="000308D2" w:rsidP="004B0DA1">
            <w:r>
              <w:rPr>
                <w:color w:val="000000"/>
                <w:sz w:val="24"/>
                <w:szCs w:val="24"/>
              </w:rPr>
              <w:t>118</w:t>
            </w:r>
          </w:p>
        </w:tc>
      </w:tr>
      <w:tr w:rsidR="000308D2" w:rsidTr="004B0DA1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3C3885" w:rsidRDefault="000308D2" w:rsidP="004B0DA1"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3C3885" w:rsidRDefault="000308D2" w:rsidP="004B0DA1"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0308D2" w:rsidRPr="00C3139E" w:rsidTr="004B0DA1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4270C" w:rsidRDefault="000308D2" w:rsidP="004B0DA1">
            <w:r w:rsidRPr="0084270C">
              <w:rPr>
                <w:color w:val="000000"/>
                <w:sz w:val="24"/>
                <w:szCs w:val="24"/>
              </w:rPr>
              <w:t>Количество учеников, оставленных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84270C">
              <w:rPr>
                <w:color w:val="000000"/>
                <w:sz w:val="24"/>
                <w:szCs w:val="24"/>
              </w:rPr>
              <w:t>на повторное обучение: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4270C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4270C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4270C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08D2" w:rsidTr="004B0DA1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4270C" w:rsidRDefault="000308D2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0308D2" w:rsidTr="004B0DA1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08D2" w:rsidTr="004B0DA1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0308D2" w:rsidTr="004B0DA1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08D2" w:rsidTr="004B0DA1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0308D2" w:rsidTr="004B0DA1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color w:val="000000"/>
                <w:sz w:val="24"/>
                <w:szCs w:val="24"/>
              </w:rPr>
              <w:t>среднем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0308D2" w:rsidRPr="00C3139E" w:rsidTr="004B0DA1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4270C" w:rsidRDefault="000308D2" w:rsidP="004B0DA1">
            <w:r w:rsidRPr="0084270C">
              <w:rPr>
                <w:color w:val="000000"/>
                <w:sz w:val="24"/>
                <w:szCs w:val="24"/>
              </w:rPr>
              <w:t>Окончили школу с аттестатом</w:t>
            </w:r>
            <w:r w:rsidRPr="0084270C">
              <w:br/>
            </w:r>
            <w:r w:rsidRPr="0084270C">
              <w:rPr>
                <w:color w:val="000000"/>
                <w:sz w:val="24"/>
                <w:szCs w:val="24"/>
              </w:rPr>
              <w:t>особого образца: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4270C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4270C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4270C" w:rsidRDefault="000308D2" w:rsidP="004B0DA1"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08D2" w:rsidTr="004B0DA1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84270C" w:rsidRDefault="000308D2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3C3885" w:rsidRDefault="000308D2" w:rsidP="004B0DA1"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308D2" w:rsidTr="004B0DA1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3C3885" w:rsidRDefault="000308D2" w:rsidP="004B0DA1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Default="000308D2" w:rsidP="004B0DA1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8D2" w:rsidRPr="003C3885" w:rsidRDefault="000308D2" w:rsidP="004B0DA1"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308D2" w:rsidRDefault="000308D2" w:rsidP="000308D2">
      <w:pPr>
        <w:jc w:val="both"/>
      </w:pPr>
    </w:p>
    <w:p w:rsidR="000308D2" w:rsidRDefault="000308D2" w:rsidP="000308D2">
      <w:pPr>
        <w:jc w:val="both"/>
      </w:pPr>
    </w:p>
    <w:p w:rsidR="000308D2" w:rsidRPr="0084270C" w:rsidRDefault="000308D2" w:rsidP="000308D2">
      <w:pPr>
        <w:rPr>
          <w:color w:val="000000"/>
          <w:sz w:val="24"/>
          <w:szCs w:val="24"/>
        </w:rPr>
      </w:pPr>
      <w:r w:rsidRPr="0084270C">
        <w:rPr>
          <w:color w:val="000000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>
        <w:rPr>
          <w:color w:val="000000"/>
          <w:sz w:val="24"/>
          <w:szCs w:val="24"/>
        </w:rPr>
        <w:t> </w:t>
      </w:r>
      <w:r w:rsidRPr="0084270C">
        <w:rPr>
          <w:color w:val="000000"/>
          <w:sz w:val="24"/>
          <w:szCs w:val="24"/>
        </w:rPr>
        <w:t>при этом количество обучающихся Школы</w:t>
      </w:r>
      <w:r>
        <w:rPr>
          <w:color w:val="000000"/>
          <w:sz w:val="24"/>
          <w:szCs w:val="24"/>
        </w:rPr>
        <w:t xml:space="preserve"> находится примерно на одном уровне.</w:t>
      </w:r>
    </w:p>
    <w:p w:rsidR="000308D2" w:rsidRDefault="000308D2" w:rsidP="000308D2">
      <w:pPr>
        <w:jc w:val="both"/>
      </w:pPr>
    </w:p>
    <w:p w:rsidR="000308D2" w:rsidRDefault="000308D2" w:rsidP="000308D2">
      <w:pPr>
        <w:jc w:val="both"/>
      </w:pPr>
    </w:p>
    <w:p w:rsidR="00E26513" w:rsidRDefault="00E26513" w:rsidP="000308D2">
      <w:pPr>
        <w:jc w:val="both"/>
      </w:pPr>
    </w:p>
    <w:p w:rsidR="00E26513" w:rsidRDefault="00E26513" w:rsidP="000308D2">
      <w:pPr>
        <w:jc w:val="both"/>
      </w:pPr>
    </w:p>
    <w:p w:rsidR="000308D2" w:rsidRPr="0084270C" w:rsidRDefault="000308D2" w:rsidP="004B0DA1">
      <w:pPr>
        <w:jc w:val="center"/>
        <w:rPr>
          <w:color w:val="000000"/>
          <w:sz w:val="24"/>
          <w:szCs w:val="24"/>
        </w:rPr>
      </w:pPr>
      <w:r w:rsidRPr="0084270C">
        <w:rPr>
          <w:color w:val="000000"/>
          <w:sz w:val="24"/>
          <w:szCs w:val="24"/>
        </w:rPr>
        <w:lastRenderedPageBreak/>
        <w:t>Краткий анализ динамики результатов успеваемости и качества знаний</w:t>
      </w:r>
    </w:p>
    <w:p w:rsidR="000308D2" w:rsidRDefault="000308D2" w:rsidP="004B0DA1">
      <w:pPr>
        <w:jc w:val="center"/>
        <w:rPr>
          <w:color w:val="000000"/>
          <w:sz w:val="24"/>
          <w:szCs w:val="24"/>
        </w:rPr>
      </w:pPr>
      <w:r w:rsidRPr="0084270C">
        <w:rPr>
          <w:color w:val="000000"/>
          <w:sz w:val="24"/>
          <w:szCs w:val="24"/>
        </w:rPr>
        <w:t xml:space="preserve">Результаты освоения учащимися программ начального общего образования по показателю </w:t>
      </w:r>
      <w:r>
        <w:rPr>
          <w:color w:val="000000"/>
          <w:sz w:val="24"/>
          <w:szCs w:val="24"/>
        </w:rPr>
        <w:t>«успеваемость» в 202</w:t>
      </w:r>
      <w:r w:rsidR="004B0DA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 году</w:t>
      </w:r>
    </w:p>
    <w:p w:rsidR="00E26513" w:rsidRDefault="00E26513" w:rsidP="004B0DA1">
      <w:pPr>
        <w:jc w:val="center"/>
        <w:rPr>
          <w:color w:val="000000"/>
          <w:sz w:val="24"/>
          <w:szCs w:val="24"/>
        </w:rPr>
      </w:pPr>
    </w:p>
    <w:p w:rsidR="00E26513" w:rsidRDefault="00E26513" w:rsidP="004B0DA1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742"/>
        <w:gridCol w:w="630"/>
        <w:gridCol w:w="720"/>
        <w:gridCol w:w="1242"/>
        <w:gridCol w:w="795"/>
        <w:gridCol w:w="1260"/>
        <w:gridCol w:w="390"/>
        <w:gridCol w:w="645"/>
        <w:gridCol w:w="435"/>
        <w:gridCol w:w="870"/>
        <w:gridCol w:w="350"/>
        <w:gridCol w:w="795"/>
        <w:gridCol w:w="615"/>
      </w:tblGrid>
      <w:tr w:rsidR="004B0DA1" w:rsidTr="004B0DA1">
        <w:trPr>
          <w:trHeight w:val="307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  <w: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08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условно</w:t>
            </w:r>
          </w:p>
        </w:tc>
      </w:tr>
      <w:tr w:rsidR="004B0DA1" w:rsidTr="004B0DA1">
        <w:trPr>
          <w:trHeight w:val="307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1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 </w:t>
            </w:r>
            <w:proofErr w:type="spellStart"/>
            <w:r>
              <w:rPr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color w:val="000000"/>
                <w:sz w:val="24"/>
                <w:szCs w:val="24"/>
              </w:rPr>
              <w:t>/а</w:t>
            </w:r>
          </w:p>
        </w:tc>
        <w:tc>
          <w:tcPr>
            <w:tcW w:w="165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4B0DA1" w:rsidTr="004B0DA1">
        <w:trPr>
          <w:trHeight w:val="433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отметками «4» и «5»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4B0DA1" w:rsidTr="004B0DA1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E67E3A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E67E3A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7D7C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7D7C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0DA1" w:rsidTr="004B0DA1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E67E3A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E67E3A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0DA1" w:rsidTr="004B0DA1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E67E3A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E67E3A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0DA1" w:rsidTr="004B0DA1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E67E3A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E67E3A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72590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0308D2" w:rsidRDefault="000308D2" w:rsidP="004B0DA1">
      <w:pPr>
        <w:jc w:val="center"/>
      </w:pPr>
    </w:p>
    <w:p w:rsidR="004B0DA1" w:rsidRDefault="004B0DA1" w:rsidP="004B0DA1">
      <w:pPr>
        <w:rPr>
          <w:color w:val="000000"/>
          <w:sz w:val="24"/>
          <w:szCs w:val="24"/>
        </w:rPr>
      </w:pPr>
      <w:r w:rsidRPr="0084270C">
        <w:rPr>
          <w:color w:val="000000"/>
          <w:sz w:val="24"/>
          <w:szCs w:val="24"/>
        </w:rPr>
        <w:t>Если сравнить результаты освоения обучающимися программ начального общего образования по показателю «успеваемость» в</w:t>
      </w:r>
      <w:r>
        <w:rPr>
          <w:color w:val="000000"/>
          <w:sz w:val="24"/>
          <w:szCs w:val="24"/>
        </w:rPr>
        <w:t xml:space="preserve"> 2023 </w:t>
      </w:r>
      <w:r w:rsidRPr="0084270C">
        <w:rPr>
          <w:color w:val="000000"/>
          <w:sz w:val="24"/>
          <w:szCs w:val="24"/>
        </w:rPr>
        <w:t>году с</w:t>
      </w:r>
      <w:r>
        <w:rPr>
          <w:color w:val="000000"/>
          <w:sz w:val="24"/>
          <w:szCs w:val="24"/>
        </w:rPr>
        <w:t> </w:t>
      </w:r>
      <w:r w:rsidRPr="0084270C">
        <w:rPr>
          <w:color w:val="000000"/>
          <w:sz w:val="24"/>
          <w:szCs w:val="24"/>
        </w:rPr>
        <w:t>результатами освоения учащимися программ начального общего образования по показателю «успеваемость» в</w:t>
      </w:r>
      <w:r>
        <w:rPr>
          <w:color w:val="000000"/>
          <w:sz w:val="24"/>
          <w:szCs w:val="24"/>
        </w:rPr>
        <w:t xml:space="preserve"> 2022 </w:t>
      </w:r>
      <w:r w:rsidRPr="0084270C">
        <w:rPr>
          <w:color w:val="000000"/>
          <w:sz w:val="24"/>
          <w:szCs w:val="24"/>
        </w:rPr>
        <w:t>году, то можно</w:t>
      </w:r>
      <w:r>
        <w:rPr>
          <w:color w:val="000000"/>
          <w:sz w:val="24"/>
          <w:szCs w:val="24"/>
        </w:rPr>
        <w:t> </w:t>
      </w:r>
      <w:r w:rsidRPr="0084270C">
        <w:rPr>
          <w:color w:val="000000"/>
          <w:sz w:val="24"/>
          <w:szCs w:val="24"/>
        </w:rPr>
        <w:t xml:space="preserve">отметить, что процент учащихся, окончивших на «4» и «5», </w:t>
      </w:r>
      <w:r>
        <w:rPr>
          <w:color w:val="000000"/>
          <w:sz w:val="24"/>
          <w:szCs w:val="24"/>
        </w:rPr>
        <w:t>снизился</w:t>
      </w:r>
      <w:r w:rsidRPr="0084270C">
        <w:rPr>
          <w:color w:val="000000"/>
          <w:sz w:val="24"/>
          <w:szCs w:val="24"/>
        </w:rPr>
        <w:t xml:space="preserve"> на</w:t>
      </w:r>
      <w:r>
        <w:rPr>
          <w:color w:val="000000"/>
          <w:sz w:val="24"/>
          <w:szCs w:val="24"/>
        </w:rPr>
        <w:t xml:space="preserve"> 5 процентов</w:t>
      </w:r>
      <w:r w:rsidRPr="0084270C">
        <w:rPr>
          <w:color w:val="000000"/>
          <w:sz w:val="24"/>
          <w:szCs w:val="24"/>
        </w:rPr>
        <w:t xml:space="preserve"> (в</w:t>
      </w:r>
      <w:r>
        <w:rPr>
          <w:color w:val="000000"/>
          <w:sz w:val="24"/>
          <w:szCs w:val="24"/>
        </w:rPr>
        <w:t xml:space="preserve"> 2022 </w:t>
      </w:r>
      <w:r w:rsidRPr="0084270C">
        <w:rPr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59%, в 2023-54%).</w:t>
      </w:r>
    </w:p>
    <w:p w:rsidR="004B0DA1" w:rsidRDefault="004B0DA1" w:rsidP="004B0DA1">
      <w:pPr>
        <w:jc w:val="center"/>
        <w:rPr>
          <w:color w:val="000000"/>
          <w:sz w:val="24"/>
          <w:szCs w:val="24"/>
        </w:rPr>
      </w:pPr>
    </w:p>
    <w:p w:rsidR="004B0DA1" w:rsidRPr="00FB2EEA" w:rsidRDefault="004B0DA1" w:rsidP="004B0DA1">
      <w:pPr>
        <w:jc w:val="center"/>
        <w:rPr>
          <w:color w:val="000000"/>
          <w:sz w:val="24"/>
          <w:szCs w:val="24"/>
        </w:rPr>
      </w:pPr>
      <w:r w:rsidRPr="0084270C">
        <w:rPr>
          <w:color w:val="000000"/>
          <w:sz w:val="24"/>
          <w:szCs w:val="24"/>
        </w:rPr>
        <w:t xml:space="preserve">Результаты освоения учащимися программ основного общего образования по показателю </w:t>
      </w:r>
      <w:r w:rsidRPr="00FB2EEA">
        <w:rPr>
          <w:color w:val="000000"/>
          <w:sz w:val="24"/>
          <w:szCs w:val="24"/>
        </w:rPr>
        <w:t>«успеваемость» в 202</w:t>
      </w:r>
      <w:r>
        <w:rPr>
          <w:color w:val="000000"/>
          <w:sz w:val="24"/>
          <w:szCs w:val="24"/>
        </w:rPr>
        <w:t>3 </w:t>
      </w:r>
      <w:r w:rsidRPr="00FB2EEA">
        <w:rPr>
          <w:color w:val="000000"/>
          <w:sz w:val="24"/>
          <w:szCs w:val="24"/>
        </w:rPr>
        <w:t>году</w:t>
      </w:r>
    </w:p>
    <w:tbl>
      <w:tblPr>
        <w:tblW w:w="937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742"/>
        <w:gridCol w:w="630"/>
        <w:gridCol w:w="510"/>
        <w:gridCol w:w="1242"/>
        <w:gridCol w:w="390"/>
        <w:gridCol w:w="1242"/>
        <w:gridCol w:w="350"/>
        <w:gridCol w:w="630"/>
        <w:gridCol w:w="350"/>
        <w:gridCol w:w="630"/>
        <w:gridCol w:w="350"/>
        <w:gridCol w:w="963"/>
        <w:gridCol w:w="432"/>
      </w:tblGrid>
      <w:tr w:rsidR="004B0DA1" w:rsidTr="004B0DA1"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Всего</w:t>
            </w:r>
            <w: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Из них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условно</w:t>
            </w:r>
          </w:p>
        </w:tc>
      </w:tr>
      <w:tr w:rsidR="004B0DA1" w:rsidTr="004B0DA1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 xml:space="preserve">Из них </w:t>
            </w:r>
            <w:proofErr w:type="spellStart"/>
            <w:r>
              <w:rPr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color w:val="000000"/>
                <w:sz w:val="24"/>
                <w:szCs w:val="24"/>
              </w:rPr>
              <w:t>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4B0DA1" w:rsidTr="004B0DA1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Кол-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Кол-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4B0DA1" w:rsidTr="004B0DA1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0DA1" w:rsidTr="004B0DA1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FA74AB" w:rsidRDefault="004B0DA1" w:rsidP="004B0DA1"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0DA1" w:rsidTr="004B0DA1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0DA1" w:rsidTr="004B0DA1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0DA1" w:rsidTr="004B0DA1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0DA1" w:rsidTr="004B0DA1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A73916" w:rsidRDefault="004B0DA1" w:rsidP="004B0DA1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E26513" w:rsidRDefault="00E26513" w:rsidP="004B0DA1">
      <w:pPr>
        <w:rPr>
          <w:color w:val="000000"/>
          <w:sz w:val="24"/>
          <w:szCs w:val="24"/>
        </w:rPr>
      </w:pPr>
    </w:p>
    <w:p w:rsidR="00E26513" w:rsidRDefault="00E26513" w:rsidP="004B0DA1">
      <w:pPr>
        <w:rPr>
          <w:color w:val="000000"/>
          <w:sz w:val="24"/>
          <w:szCs w:val="24"/>
        </w:rPr>
      </w:pPr>
    </w:p>
    <w:p w:rsidR="004B0DA1" w:rsidRDefault="004B0DA1" w:rsidP="004B0DA1">
      <w:pPr>
        <w:rPr>
          <w:color w:val="000000"/>
          <w:sz w:val="24"/>
          <w:szCs w:val="24"/>
        </w:rPr>
      </w:pPr>
      <w:r w:rsidRPr="0084270C">
        <w:rPr>
          <w:color w:val="000000"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</w:t>
      </w:r>
      <w:r>
        <w:rPr>
          <w:color w:val="000000"/>
          <w:sz w:val="24"/>
          <w:szCs w:val="24"/>
        </w:rPr>
        <w:t xml:space="preserve"> 2023 </w:t>
      </w:r>
      <w:r w:rsidRPr="0084270C">
        <w:rPr>
          <w:color w:val="000000"/>
          <w:sz w:val="24"/>
          <w:szCs w:val="24"/>
        </w:rPr>
        <w:t>году с</w:t>
      </w:r>
      <w:r>
        <w:rPr>
          <w:color w:val="000000"/>
          <w:sz w:val="24"/>
          <w:szCs w:val="24"/>
        </w:rPr>
        <w:t> </w:t>
      </w:r>
      <w:r w:rsidRPr="0084270C">
        <w:rPr>
          <w:color w:val="000000"/>
          <w:sz w:val="24"/>
          <w:szCs w:val="24"/>
        </w:rPr>
        <w:t>результатами освоения учащимися программ основного общего образования по показателю «успеваемость» в</w:t>
      </w:r>
      <w:r>
        <w:rPr>
          <w:color w:val="000000"/>
          <w:sz w:val="24"/>
          <w:szCs w:val="24"/>
        </w:rPr>
        <w:t xml:space="preserve"> 2022 </w:t>
      </w:r>
      <w:r w:rsidRPr="0084270C">
        <w:rPr>
          <w:color w:val="000000"/>
          <w:sz w:val="24"/>
          <w:szCs w:val="24"/>
        </w:rPr>
        <w:t>году, то можно</w:t>
      </w:r>
      <w:r>
        <w:rPr>
          <w:color w:val="000000"/>
          <w:sz w:val="24"/>
          <w:szCs w:val="24"/>
        </w:rPr>
        <w:t> </w:t>
      </w:r>
      <w:r w:rsidRPr="0084270C">
        <w:rPr>
          <w:color w:val="000000"/>
          <w:sz w:val="24"/>
          <w:szCs w:val="24"/>
        </w:rPr>
        <w:t xml:space="preserve">отметить, что процент учащихся, окончивших на «4» и «5», </w:t>
      </w:r>
      <w:r>
        <w:rPr>
          <w:color w:val="000000"/>
          <w:sz w:val="24"/>
          <w:szCs w:val="24"/>
        </w:rPr>
        <w:t>понизился</w:t>
      </w:r>
      <w:r w:rsidRPr="0084270C">
        <w:rPr>
          <w:color w:val="000000"/>
          <w:sz w:val="24"/>
          <w:szCs w:val="24"/>
        </w:rPr>
        <w:t xml:space="preserve"> на</w:t>
      </w:r>
      <w:r>
        <w:rPr>
          <w:color w:val="000000"/>
          <w:sz w:val="24"/>
          <w:szCs w:val="24"/>
        </w:rPr>
        <w:t xml:space="preserve"> 2 </w:t>
      </w:r>
      <w:r w:rsidRPr="0084270C">
        <w:rPr>
          <w:color w:val="000000"/>
          <w:sz w:val="24"/>
          <w:szCs w:val="24"/>
        </w:rPr>
        <w:t>процента (в</w:t>
      </w:r>
      <w:r>
        <w:rPr>
          <w:color w:val="000000"/>
          <w:sz w:val="24"/>
          <w:szCs w:val="24"/>
        </w:rPr>
        <w:t xml:space="preserve"> 2022 </w:t>
      </w:r>
      <w:r w:rsidRPr="0084270C">
        <w:rPr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31%, в 2023-29%)</w:t>
      </w:r>
    </w:p>
    <w:p w:rsidR="00E26513" w:rsidRDefault="00E26513" w:rsidP="004B0DA1">
      <w:pPr>
        <w:rPr>
          <w:color w:val="000000"/>
          <w:sz w:val="24"/>
          <w:szCs w:val="24"/>
        </w:rPr>
      </w:pPr>
    </w:p>
    <w:p w:rsidR="00E26513" w:rsidRDefault="00E26513" w:rsidP="004B0DA1">
      <w:pPr>
        <w:rPr>
          <w:color w:val="000000"/>
          <w:sz w:val="24"/>
          <w:szCs w:val="24"/>
        </w:rPr>
      </w:pPr>
    </w:p>
    <w:p w:rsidR="00E26513" w:rsidRDefault="00E26513" w:rsidP="004B0DA1">
      <w:pPr>
        <w:rPr>
          <w:color w:val="000000"/>
          <w:sz w:val="24"/>
          <w:szCs w:val="24"/>
        </w:rPr>
      </w:pPr>
    </w:p>
    <w:p w:rsidR="004B0DA1" w:rsidRDefault="004B0DA1" w:rsidP="00E26513">
      <w:pPr>
        <w:jc w:val="center"/>
        <w:rPr>
          <w:color w:val="000000"/>
          <w:sz w:val="24"/>
          <w:szCs w:val="24"/>
        </w:rPr>
      </w:pPr>
      <w:r w:rsidRPr="0084270C">
        <w:rPr>
          <w:color w:val="000000"/>
          <w:sz w:val="24"/>
          <w:szCs w:val="24"/>
        </w:rPr>
        <w:lastRenderedPageBreak/>
        <w:t xml:space="preserve">Результаты освоения программ среднего общего образования обучающимися 10, 11 классов по показателю </w:t>
      </w:r>
      <w:r w:rsidRPr="00152442">
        <w:rPr>
          <w:color w:val="000000"/>
          <w:sz w:val="24"/>
          <w:szCs w:val="24"/>
        </w:rPr>
        <w:t>«успеваемость» в</w:t>
      </w:r>
      <w:r>
        <w:rPr>
          <w:color w:val="000000"/>
          <w:sz w:val="24"/>
          <w:szCs w:val="24"/>
        </w:rPr>
        <w:t xml:space="preserve"> 2023 </w:t>
      </w:r>
      <w:r w:rsidRPr="00152442">
        <w:rPr>
          <w:color w:val="000000"/>
          <w:sz w:val="24"/>
          <w:szCs w:val="24"/>
        </w:rPr>
        <w:t>году</w:t>
      </w:r>
    </w:p>
    <w:p w:rsidR="00E26513" w:rsidRPr="00152442" w:rsidRDefault="00E26513" w:rsidP="00E26513">
      <w:pPr>
        <w:jc w:val="center"/>
        <w:rPr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742"/>
        <w:gridCol w:w="630"/>
        <w:gridCol w:w="510"/>
        <w:gridCol w:w="1242"/>
        <w:gridCol w:w="390"/>
        <w:gridCol w:w="1242"/>
        <w:gridCol w:w="390"/>
        <w:gridCol w:w="630"/>
        <w:gridCol w:w="350"/>
        <w:gridCol w:w="630"/>
        <w:gridCol w:w="350"/>
        <w:gridCol w:w="915"/>
        <w:gridCol w:w="480"/>
        <w:gridCol w:w="395"/>
        <w:gridCol w:w="712"/>
      </w:tblGrid>
      <w:tr w:rsidR="004B0DA1" w:rsidTr="004B0D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Всего</w:t>
            </w:r>
            <w: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Из них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Сменили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форму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обучения</w:t>
            </w:r>
          </w:p>
        </w:tc>
      </w:tr>
      <w:tr w:rsidR="004B0DA1" w:rsidTr="004B0D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 xml:space="preserve">Из них </w:t>
            </w:r>
            <w:proofErr w:type="spellStart"/>
            <w:r>
              <w:rPr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color w:val="000000"/>
                <w:sz w:val="24"/>
                <w:szCs w:val="24"/>
              </w:rPr>
              <w:t>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4B0DA1" w:rsidTr="004B0D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Кол-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во</w:t>
            </w:r>
            <w:proofErr w:type="gramEnd"/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Pr="00191FB7" w:rsidRDefault="004B0DA1" w:rsidP="004B0DA1"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4B0DA1" w:rsidRDefault="004B0DA1" w:rsidP="004B0DA1">
      <w:pPr>
        <w:rPr>
          <w:color w:val="000000"/>
          <w:sz w:val="24"/>
          <w:szCs w:val="24"/>
        </w:rPr>
      </w:pPr>
    </w:p>
    <w:p w:rsidR="004B0DA1" w:rsidRDefault="004B0DA1" w:rsidP="004B0DA1">
      <w:pPr>
        <w:rPr>
          <w:color w:val="000000"/>
          <w:sz w:val="24"/>
          <w:szCs w:val="24"/>
        </w:rPr>
      </w:pPr>
      <w:r w:rsidRPr="0084270C">
        <w:rPr>
          <w:color w:val="000000"/>
          <w:sz w:val="24"/>
          <w:szCs w:val="24"/>
        </w:rPr>
        <w:t>Результаты освоения учащимися программ среднего общего образования по показателю «успеваемость» в 202</w:t>
      </w:r>
      <w:r>
        <w:rPr>
          <w:color w:val="000000"/>
          <w:sz w:val="24"/>
          <w:szCs w:val="24"/>
        </w:rPr>
        <w:t>2 </w:t>
      </w:r>
      <w:r w:rsidRPr="0084270C">
        <w:rPr>
          <w:color w:val="000000"/>
          <w:sz w:val="24"/>
          <w:szCs w:val="24"/>
        </w:rPr>
        <w:t xml:space="preserve">учебном году </w:t>
      </w:r>
      <w:r>
        <w:rPr>
          <w:color w:val="000000"/>
          <w:sz w:val="24"/>
          <w:szCs w:val="24"/>
        </w:rPr>
        <w:t>снизились</w:t>
      </w:r>
      <w:r w:rsidRPr="0084270C">
        <w:rPr>
          <w:color w:val="000000"/>
          <w:sz w:val="24"/>
          <w:szCs w:val="24"/>
        </w:rPr>
        <w:t xml:space="preserve"> на</w:t>
      </w:r>
      <w:r>
        <w:rPr>
          <w:color w:val="000000"/>
          <w:sz w:val="24"/>
          <w:szCs w:val="24"/>
        </w:rPr>
        <w:t xml:space="preserve"> 18 процентов</w:t>
      </w:r>
      <w:r w:rsidRPr="0084270C">
        <w:rPr>
          <w:color w:val="000000"/>
          <w:sz w:val="24"/>
          <w:szCs w:val="24"/>
        </w:rPr>
        <w:t xml:space="preserve"> (в</w:t>
      </w:r>
      <w:r>
        <w:rPr>
          <w:color w:val="000000"/>
          <w:sz w:val="24"/>
          <w:szCs w:val="24"/>
        </w:rPr>
        <w:t xml:space="preserve"> 2022 </w:t>
      </w:r>
      <w:r w:rsidRPr="0084270C">
        <w:rPr>
          <w:color w:val="000000"/>
          <w:sz w:val="24"/>
          <w:szCs w:val="24"/>
        </w:rPr>
        <w:t>количество обучающихся, которые закончили полугодие на «4» и «5», было</w:t>
      </w:r>
      <w:r>
        <w:rPr>
          <w:color w:val="000000"/>
          <w:sz w:val="24"/>
          <w:szCs w:val="24"/>
        </w:rPr>
        <w:t xml:space="preserve"> 43%, в 2023-25%)</w:t>
      </w:r>
    </w:p>
    <w:p w:rsidR="00E26513" w:rsidRDefault="00E26513" w:rsidP="004B0DA1">
      <w:pPr>
        <w:rPr>
          <w:color w:val="000000"/>
          <w:sz w:val="24"/>
          <w:szCs w:val="24"/>
        </w:rPr>
      </w:pPr>
    </w:p>
    <w:p w:rsidR="004B0DA1" w:rsidRDefault="004B0DA1" w:rsidP="00E26513">
      <w:pPr>
        <w:jc w:val="center"/>
        <w:rPr>
          <w:b/>
          <w:bCs/>
          <w:color w:val="000000"/>
          <w:sz w:val="24"/>
          <w:szCs w:val="24"/>
        </w:rPr>
      </w:pPr>
      <w:r w:rsidRPr="00FB2EEA">
        <w:rPr>
          <w:b/>
          <w:bCs/>
          <w:color w:val="000000"/>
          <w:sz w:val="24"/>
          <w:szCs w:val="24"/>
        </w:rPr>
        <w:t>Результаты ОГЭ по обязательным предметам</w:t>
      </w:r>
    </w:p>
    <w:p w:rsidR="00E26513" w:rsidRPr="00FB2EEA" w:rsidRDefault="00E26513" w:rsidP="00E26513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4B0DA1" w:rsidTr="004B0D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4B0DA1" w:rsidTr="004B0D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9213AB" w:rsidRDefault="004B0DA1" w:rsidP="004B0DA1"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9213AB" w:rsidRDefault="004B0DA1" w:rsidP="004B0DA1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9213AB" w:rsidRDefault="004B0DA1" w:rsidP="004B0DA1"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26513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513" w:rsidRDefault="00E26513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513" w:rsidRDefault="000F0A7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513" w:rsidRDefault="000F0A7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513" w:rsidRDefault="000F0A7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513" w:rsidRDefault="000F0A7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513" w:rsidRDefault="000F0A7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513" w:rsidRDefault="000F0A7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0F0A77" w:rsidRDefault="000F0A77" w:rsidP="004B0DA1">
      <w:pPr>
        <w:rPr>
          <w:color w:val="000000"/>
          <w:sz w:val="24"/>
          <w:szCs w:val="24"/>
        </w:rPr>
      </w:pPr>
    </w:p>
    <w:p w:rsidR="004B0DA1" w:rsidRDefault="000F0A77" w:rsidP="004B0DA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20</w:t>
      </w:r>
      <w:r w:rsidR="004B0DA1" w:rsidRPr="00FB2EEA">
        <w:rPr>
          <w:color w:val="000000"/>
          <w:sz w:val="24"/>
          <w:szCs w:val="24"/>
        </w:rPr>
        <w:t xml:space="preserve"> выпускников</w:t>
      </w:r>
      <w:r w:rsidR="004B0DA1">
        <w:rPr>
          <w:color w:val="000000"/>
          <w:sz w:val="24"/>
          <w:szCs w:val="24"/>
        </w:rPr>
        <w:t> </w:t>
      </w:r>
      <w:r w:rsidR="004B0DA1" w:rsidRPr="00FB2EEA">
        <w:rPr>
          <w:color w:val="000000"/>
          <w:sz w:val="24"/>
          <w:szCs w:val="24"/>
        </w:rPr>
        <w:t>9-х классов успешно сдали ОГЭ по выбранным предметам.</w:t>
      </w:r>
      <w:r w:rsidR="004B0DA1">
        <w:rPr>
          <w:color w:val="000000"/>
          <w:sz w:val="24"/>
          <w:szCs w:val="24"/>
        </w:rPr>
        <w:t> </w:t>
      </w:r>
      <w:r w:rsidR="004B0DA1" w:rsidRPr="00FB2EEA">
        <w:rPr>
          <w:color w:val="000000"/>
          <w:sz w:val="24"/>
          <w:szCs w:val="24"/>
        </w:rPr>
        <w:t xml:space="preserve">Результаты ОГЭ по предметам по выбору показали стопроцентную успеваемость и </w:t>
      </w:r>
      <w:r w:rsidR="004B0DA1">
        <w:rPr>
          <w:color w:val="000000"/>
          <w:sz w:val="24"/>
          <w:szCs w:val="24"/>
        </w:rPr>
        <w:t>удовлетворительное</w:t>
      </w:r>
      <w:r w:rsidR="004B0DA1" w:rsidRPr="00FB2EEA">
        <w:rPr>
          <w:color w:val="000000"/>
          <w:sz w:val="24"/>
          <w:szCs w:val="24"/>
        </w:rPr>
        <w:t xml:space="preserve"> качество знаний обучающихся.</w:t>
      </w:r>
    </w:p>
    <w:p w:rsidR="004B0DA1" w:rsidRDefault="004B0DA1" w:rsidP="004B0DA1">
      <w:pPr>
        <w:rPr>
          <w:color w:val="000000"/>
          <w:sz w:val="24"/>
          <w:szCs w:val="24"/>
        </w:rPr>
      </w:pPr>
    </w:p>
    <w:p w:rsidR="004B0DA1" w:rsidRPr="00FB2EEA" w:rsidRDefault="004B0DA1" w:rsidP="004B0DA1">
      <w:pPr>
        <w:rPr>
          <w:color w:val="000000"/>
          <w:sz w:val="24"/>
          <w:szCs w:val="24"/>
        </w:rPr>
      </w:pPr>
    </w:p>
    <w:p w:rsidR="004B0DA1" w:rsidRDefault="004B0DA1" w:rsidP="000F0A77">
      <w:pPr>
        <w:jc w:val="center"/>
        <w:rPr>
          <w:b/>
          <w:bCs/>
          <w:color w:val="000000"/>
          <w:sz w:val="24"/>
          <w:szCs w:val="24"/>
        </w:rPr>
      </w:pPr>
      <w:r w:rsidRPr="00FB2EEA">
        <w:rPr>
          <w:b/>
          <w:bCs/>
          <w:color w:val="000000"/>
          <w:sz w:val="24"/>
          <w:szCs w:val="24"/>
        </w:rPr>
        <w:t>Результаты ОГЭ в 9-х классах</w:t>
      </w:r>
    </w:p>
    <w:p w:rsidR="000F0A77" w:rsidRPr="00FB2EEA" w:rsidRDefault="000F0A77" w:rsidP="000F0A77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91"/>
        <w:gridCol w:w="2989"/>
        <w:gridCol w:w="1160"/>
        <w:gridCol w:w="1100"/>
        <w:gridCol w:w="1669"/>
      </w:tblGrid>
      <w:tr w:rsidR="004B0DA1" w:rsidTr="004B0D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0F0A77" w:rsidP="004B0DA1"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A600C3" w:rsidP="004B0DA1"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4B0DA1" w:rsidP="004B0DA1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4B0DA1" w:rsidP="004B0DA1">
            <w:r>
              <w:rPr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0F0A77" w:rsidP="004B0DA1"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A600C3" w:rsidP="004B0DA1"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4B0DA1" w:rsidP="004B0DA1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4B0DA1" w:rsidP="004B0DA1">
            <w:r>
              <w:rPr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A600C3" w:rsidP="004B0DA1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A600C3" w:rsidP="004B0DA1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0F0A77" w:rsidP="004B0DA1"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A600C3" w:rsidP="004B0DA1"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9213AB" w:rsidRDefault="004B0DA1" w:rsidP="004B0DA1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0F0A77" w:rsidRDefault="000F0A77" w:rsidP="004B0DA1">
      <w:pPr>
        <w:rPr>
          <w:color w:val="000000"/>
          <w:sz w:val="24"/>
          <w:szCs w:val="24"/>
        </w:rPr>
      </w:pPr>
    </w:p>
    <w:p w:rsidR="004B0DA1" w:rsidRDefault="004B0DA1" w:rsidP="004B0DA1">
      <w:pPr>
        <w:rPr>
          <w:color w:val="000000"/>
          <w:sz w:val="24"/>
          <w:szCs w:val="24"/>
        </w:rPr>
      </w:pPr>
      <w:r w:rsidRPr="00FB2EEA">
        <w:rPr>
          <w:color w:val="000000"/>
          <w:sz w:val="24"/>
          <w:szCs w:val="24"/>
        </w:rPr>
        <w:t>Все девятиклассники Школы</w:t>
      </w:r>
      <w:r>
        <w:rPr>
          <w:color w:val="000000"/>
          <w:sz w:val="24"/>
          <w:szCs w:val="24"/>
        </w:rPr>
        <w:t> </w:t>
      </w:r>
      <w:r w:rsidR="000F0A77">
        <w:rPr>
          <w:color w:val="000000"/>
          <w:sz w:val="24"/>
          <w:szCs w:val="24"/>
        </w:rPr>
        <w:t>успешно закончили 2022/23</w:t>
      </w:r>
      <w:r>
        <w:rPr>
          <w:color w:val="000000"/>
          <w:sz w:val="24"/>
          <w:szCs w:val="24"/>
        </w:rPr>
        <w:t> </w:t>
      </w:r>
      <w:r w:rsidRPr="00FB2EEA">
        <w:rPr>
          <w:color w:val="000000"/>
          <w:sz w:val="24"/>
          <w:szCs w:val="24"/>
        </w:rPr>
        <w:t xml:space="preserve">учебный год и получили аттестаты об основном общем образовании. </w:t>
      </w:r>
    </w:p>
    <w:p w:rsidR="00A600C3" w:rsidRDefault="00A600C3" w:rsidP="004B0DA1">
      <w:pPr>
        <w:rPr>
          <w:color w:val="000000"/>
          <w:sz w:val="24"/>
          <w:szCs w:val="24"/>
        </w:rPr>
      </w:pPr>
    </w:p>
    <w:p w:rsidR="000F0A77" w:rsidRPr="00802239" w:rsidRDefault="000F0A77" w:rsidP="004B0DA1">
      <w:pPr>
        <w:rPr>
          <w:color w:val="000000"/>
          <w:sz w:val="24"/>
          <w:szCs w:val="24"/>
        </w:rPr>
      </w:pPr>
    </w:p>
    <w:p w:rsidR="004B0DA1" w:rsidRPr="00953883" w:rsidRDefault="004B0DA1" w:rsidP="004B0DA1">
      <w:pPr>
        <w:rPr>
          <w:color w:val="000000"/>
          <w:sz w:val="24"/>
          <w:szCs w:val="24"/>
        </w:rPr>
      </w:pPr>
      <w:r w:rsidRPr="00953883">
        <w:rPr>
          <w:b/>
          <w:bCs/>
          <w:color w:val="000000"/>
          <w:sz w:val="24"/>
          <w:szCs w:val="24"/>
        </w:rPr>
        <w:lastRenderedPageBreak/>
        <w:t>ГИА в 11-х классах</w:t>
      </w:r>
      <w:proofErr w:type="gramStart"/>
      <w:r>
        <w:rPr>
          <w:color w:val="000000"/>
          <w:sz w:val="24"/>
          <w:szCs w:val="24"/>
        </w:rPr>
        <w:t xml:space="preserve">    </w:t>
      </w:r>
      <w:r w:rsidR="00A600C3">
        <w:rPr>
          <w:color w:val="000000"/>
          <w:sz w:val="24"/>
          <w:szCs w:val="24"/>
        </w:rPr>
        <w:t>В</w:t>
      </w:r>
      <w:proofErr w:type="gramEnd"/>
      <w:r w:rsidR="00A600C3">
        <w:rPr>
          <w:color w:val="000000"/>
          <w:sz w:val="24"/>
          <w:szCs w:val="24"/>
        </w:rPr>
        <w:t xml:space="preserve"> 2022/23</w:t>
      </w:r>
      <w:r>
        <w:rPr>
          <w:color w:val="000000"/>
          <w:sz w:val="24"/>
          <w:szCs w:val="24"/>
        </w:rPr>
        <w:t> </w:t>
      </w:r>
      <w:r w:rsidRPr="00CF13EE">
        <w:rPr>
          <w:color w:val="000000"/>
          <w:sz w:val="24"/>
          <w:szCs w:val="24"/>
        </w:rPr>
        <w:t>учебном году одним из условий допуска обучающихся 11-х классов к ГИА было получение «зачета» за ито</w:t>
      </w:r>
      <w:r w:rsidR="00A600C3">
        <w:rPr>
          <w:color w:val="000000"/>
          <w:sz w:val="24"/>
          <w:szCs w:val="24"/>
        </w:rPr>
        <w:t>говое сочинение. Выпускники 2022/23</w:t>
      </w:r>
      <w:r w:rsidRPr="00CF13EE">
        <w:rPr>
          <w:color w:val="000000"/>
          <w:sz w:val="24"/>
          <w:szCs w:val="24"/>
        </w:rPr>
        <w:t xml:space="preserve"> года писали итогов</w:t>
      </w:r>
      <w:r w:rsidR="00A600C3">
        <w:rPr>
          <w:color w:val="000000"/>
          <w:sz w:val="24"/>
          <w:szCs w:val="24"/>
        </w:rPr>
        <w:t>ое сочинение</w:t>
      </w:r>
      <w:r w:rsidRPr="00CF13EE">
        <w:rPr>
          <w:color w:val="000000"/>
          <w:sz w:val="24"/>
          <w:szCs w:val="24"/>
        </w:rPr>
        <w:t>. В итоговом сочинении</w:t>
      </w:r>
      <w:r>
        <w:rPr>
          <w:color w:val="000000"/>
          <w:sz w:val="24"/>
          <w:szCs w:val="24"/>
        </w:rPr>
        <w:t> </w:t>
      </w:r>
      <w:r w:rsidR="00A600C3">
        <w:rPr>
          <w:color w:val="000000"/>
          <w:sz w:val="24"/>
          <w:szCs w:val="24"/>
        </w:rPr>
        <w:t>приняли участие 5</w:t>
      </w:r>
      <w:r w:rsidRPr="00CF13EE">
        <w:rPr>
          <w:color w:val="000000"/>
          <w:sz w:val="24"/>
          <w:szCs w:val="24"/>
        </w:rPr>
        <w:t xml:space="preserve"> обучающихся (100%), по результатам проверки все обучающиеся получили «зачет».</w:t>
      </w:r>
    </w:p>
    <w:p w:rsidR="004B0DA1" w:rsidRPr="00B94E20" w:rsidRDefault="00A600C3" w:rsidP="004B0DA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2023</w:t>
      </w:r>
      <w:r w:rsidR="004B0DA1">
        <w:rPr>
          <w:color w:val="000000"/>
          <w:sz w:val="24"/>
          <w:szCs w:val="24"/>
        </w:rPr>
        <w:t> </w:t>
      </w:r>
      <w:r w:rsidR="004B0DA1" w:rsidRPr="00CF13EE">
        <w:rPr>
          <w:color w:val="000000"/>
          <w:sz w:val="24"/>
          <w:szCs w:val="24"/>
        </w:rPr>
        <w:t>году все выпускники 11-х классов</w:t>
      </w:r>
      <w:r>
        <w:rPr>
          <w:color w:val="000000"/>
          <w:sz w:val="24"/>
          <w:szCs w:val="24"/>
        </w:rPr>
        <w:t> (5</w:t>
      </w:r>
      <w:r w:rsidR="004B0DA1" w:rsidRPr="00CF13EE">
        <w:rPr>
          <w:color w:val="000000"/>
          <w:sz w:val="24"/>
          <w:szCs w:val="24"/>
        </w:rPr>
        <w:t xml:space="preserve"> человек</w:t>
      </w:r>
      <w:r>
        <w:rPr>
          <w:color w:val="000000"/>
          <w:sz w:val="24"/>
          <w:szCs w:val="24"/>
        </w:rPr>
        <w:t>) были допущены к</w:t>
      </w:r>
      <w:r w:rsidR="004B0DA1" w:rsidRPr="00CF13EE">
        <w:rPr>
          <w:color w:val="000000"/>
          <w:sz w:val="24"/>
          <w:szCs w:val="24"/>
        </w:rPr>
        <w:t xml:space="preserve"> ГИА. </w:t>
      </w:r>
      <w:r w:rsidR="004B0DA1" w:rsidRPr="00B94E20">
        <w:rPr>
          <w:color w:val="000000"/>
          <w:sz w:val="24"/>
          <w:szCs w:val="24"/>
        </w:rPr>
        <w:t>Все обучающиеся</w:t>
      </w:r>
      <w:r w:rsidR="004B0DA1">
        <w:rPr>
          <w:color w:val="000000"/>
          <w:sz w:val="24"/>
          <w:szCs w:val="24"/>
        </w:rPr>
        <w:t> </w:t>
      </w:r>
      <w:r w:rsidR="004B0DA1" w:rsidRPr="00B94E20">
        <w:rPr>
          <w:color w:val="000000"/>
          <w:sz w:val="24"/>
          <w:szCs w:val="24"/>
        </w:rPr>
        <w:t>сдавали ГИА в форме ЕГЭ.</w:t>
      </w:r>
      <w:r w:rsidR="004B0DA1">
        <w:rPr>
          <w:color w:val="000000"/>
          <w:sz w:val="24"/>
          <w:szCs w:val="24"/>
        </w:rPr>
        <w:t> </w:t>
      </w:r>
    </w:p>
    <w:p w:rsidR="00A600C3" w:rsidRPr="00B94E20" w:rsidRDefault="00A600C3" w:rsidP="00A600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2023</w:t>
      </w:r>
      <w:r w:rsidR="004B0DA1" w:rsidRPr="00CF13EE">
        <w:rPr>
          <w:color w:val="000000"/>
          <w:sz w:val="24"/>
          <w:szCs w:val="24"/>
        </w:rPr>
        <w:t xml:space="preserve"> году выпускники сдавали ЕГЭ по математике на базовом и профильном уровне. ЕГЭ по математике на базовом уровне сдавали</w:t>
      </w:r>
      <w:r w:rsidR="004B0DA1">
        <w:rPr>
          <w:color w:val="000000"/>
          <w:sz w:val="24"/>
          <w:szCs w:val="24"/>
        </w:rPr>
        <w:t xml:space="preserve"> 3</w:t>
      </w:r>
      <w:r w:rsidR="004B0DA1" w:rsidRPr="00CF13EE">
        <w:rPr>
          <w:color w:val="000000"/>
          <w:sz w:val="24"/>
          <w:szCs w:val="24"/>
        </w:rPr>
        <w:t xml:space="preserve"> </w:t>
      </w:r>
      <w:r w:rsidR="004B0DA1">
        <w:rPr>
          <w:color w:val="000000"/>
          <w:sz w:val="24"/>
          <w:szCs w:val="24"/>
        </w:rPr>
        <w:t>выпускника</w:t>
      </w:r>
      <w:r w:rsidR="004B0DA1" w:rsidRPr="00CF13EE">
        <w:rPr>
          <w:color w:val="000000"/>
          <w:sz w:val="24"/>
          <w:szCs w:val="24"/>
        </w:rPr>
        <w:t>.</w:t>
      </w:r>
      <w:r w:rsidRPr="00A600C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 выпускник не набрал минимальное количество баллов по математике базового уровня.</w:t>
      </w:r>
    </w:p>
    <w:p w:rsidR="004B0DA1" w:rsidRDefault="004B0DA1" w:rsidP="004B0DA1">
      <w:pPr>
        <w:rPr>
          <w:color w:val="000000"/>
          <w:sz w:val="24"/>
          <w:szCs w:val="24"/>
        </w:rPr>
      </w:pPr>
      <w:r w:rsidRPr="00CF13EE">
        <w:rPr>
          <w:color w:val="000000"/>
          <w:sz w:val="24"/>
          <w:szCs w:val="24"/>
        </w:rPr>
        <w:t xml:space="preserve"> Результаты представлены в таблице.</w:t>
      </w:r>
    </w:p>
    <w:p w:rsidR="00A600C3" w:rsidRPr="00CF13EE" w:rsidRDefault="00A600C3" w:rsidP="004B0DA1">
      <w:pPr>
        <w:rPr>
          <w:color w:val="000000"/>
          <w:sz w:val="24"/>
          <w:szCs w:val="24"/>
        </w:rPr>
      </w:pPr>
    </w:p>
    <w:p w:rsidR="004B0DA1" w:rsidRDefault="004B0DA1" w:rsidP="00A600C3">
      <w:pPr>
        <w:jc w:val="center"/>
        <w:rPr>
          <w:b/>
          <w:bCs/>
          <w:color w:val="000000"/>
          <w:sz w:val="24"/>
          <w:szCs w:val="24"/>
        </w:rPr>
      </w:pPr>
      <w:r w:rsidRPr="00CF13EE">
        <w:rPr>
          <w:b/>
          <w:bCs/>
          <w:color w:val="000000"/>
          <w:sz w:val="24"/>
          <w:szCs w:val="24"/>
        </w:rPr>
        <w:t>Результаты ГИА-11</w:t>
      </w:r>
      <w:r>
        <w:rPr>
          <w:b/>
          <w:bCs/>
          <w:color w:val="000000"/>
          <w:sz w:val="24"/>
          <w:szCs w:val="24"/>
        </w:rPr>
        <w:t> </w:t>
      </w:r>
      <w:r w:rsidRPr="00CF13EE">
        <w:rPr>
          <w:b/>
          <w:bCs/>
          <w:color w:val="000000"/>
          <w:sz w:val="24"/>
          <w:szCs w:val="24"/>
        </w:rPr>
        <w:t>по базовой математике</w:t>
      </w:r>
      <w:r>
        <w:rPr>
          <w:b/>
          <w:bCs/>
          <w:color w:val="000000"/>
          <w:sz w:val="24"/>
          <w:szCs w:val="24"/>
        </w:rPr>
        <w:t> </w:t>
      </w:r>
      <w:r w:rsidR="00A600C3">
        <w:rPr>
          <w:b/>
          <w:bCs/>
          <w:color w:val="000000"/>
          <w:sz w:val="24"/>
          <w:szCs w:val="24"/>
        </w:rPr>
        <w:t>2023</w:t>
      </w:r>
      <w:r>
        <w:rPr>
          <w:b/>
          <w:bCs/>
          <w:color w:val="000000"/>
          <w:sz w:val="24"/>
          <w:szCs w:val="24"/>
        </w:rPr>
        <w:t> </w:t>
      </w:r>
      <w:r w:rsidRPr="00CF13EE">
        <w:rPr>
          <w:b/>
          <w:bCs/>
          <w:color w:val="000000"/>
          <w:sz w:val="24"/>
          <w:szCs w:val="24"/>
        </w:rPr>
        <w:t>году</w:t>
      </w:r>
    </w:p>
    <w:p w:rsidR="00A600C3" w:rsidRPr="00CF13EE" w:rsidRDefault="00A600C3" w:rsidP="00A600C3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873"/>
        <w:gridCol w:w="2187"/>
      </w:tblGrid>
      <w:tr w:rsidR="004B0DA1" w:rsidTr="00A600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Математика (базовый уровень)</w:t>
            </w:r>
          </w:p>
        </w:tc>
      </w:tr>
      <w:tr w:rsidR="004B0DA1" w:rsidTr="00A600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CF13EE" w:rsidRDefault="004B0DA1" w:rsidP="004B0DA1">
            <w:r w:rsidRPr="00CF13EE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F13EE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F13EE">
              <w:rPr>
                <w:color w:val="000000"/>
                <w:sz w:val="24"/>
                <w:szCs w:val="24"/>
              </w:rPr>
              <w:t>, которые сдавали математику на базовом уровне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02239" w:rsidRDefault="004B0DA1" w:rsidP="004B0DA1"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B0DA1" w:rsidTr="00A600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02239" w:rsidRDefault="00A600C3" w:rsidP="004B0DA1"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B0DA1" w:rsidTr="00A600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CF13EE" w:rsidRDefault="004B0DA1" w:rsidP="004B0DA1">
            <w:r w:rsidRPr="00CF13EE">
              <w:rPr>
                <w:color w:val="000000"/>
                <w:sz w:val="24"/>
                <w:szCs w:val="24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02239" w:rsidRDefault="004B0DA1" w:rsidP="004B0DA1"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B0DA1" w:rsidTr="00A600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CF13EE" w:rsidRDefault="004B0DA1" w:rsidP="004B0DA1">
            <w:r w:rsidRPr="00CF13EE">
              <w:rPr>
                <w:color w:val="000000"/>
                <w:sz w:val="24"/>
                <w:szCs w:val="24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Pr="00802239" w:rsidRDefault="004B0DA1" w:rsidP="004B0DA1">
            <w:r>
              <w:rPr>
                <w:color w:val="000000"/>
                <w:sz w:val="24"/>
                <w:szCs w:val="24"/>
              </w:rPr>
              <w:t>33</w:t>
            </w:r>
          </w:p>
        </w:tc>
      </w:tr>
    </w:tbl>
    <w:p w:rsidR="00A600C3" w:rsidRDefault="00A600C3" w:rsidP="004B0DA1">
      <w:pPr>
        <w:rPr>
          <w:color w:val="000000"/>
          <w:sz w:val="24"/>
          <w:szCs w:val="24"/>
        </w:rPr>
      </w:pPr>
    </w:p>
    <w:p w:rsidR="004B0DA1" w:rsidRPr="00802239" w:rsidRDefault="004B0DA1" w:rsidP="004B0DA1">
      <w:pPr>
        <w:rPr>
          <w:color w:val="000000"/>
          <w:sz w:val="24"/>
          <w:szCs w:val="24"/>
        </w:rPr>
      </w:pPr>
      <w:r w:rsidRPr="00CF13EE">
        <w:rPr>
          <w:color w:val="000000"/>
          <w:sz w:val="24"/>
          <w:szCs w:val="24"/>
        </w:rPr>
        <w:t>ЕГЭ по русскому языку сдавали</w:t>
      </w:r>
      <w:r>
        <w:rPr>
          <w:color w:val="000000"/>
          <w:sz w:val="24"/>
          <w:szCs w:val="24"/>
        </w:rPr>
        <w:t xml:space="preserve"> </w:t>
      </w:r>
      <w:r w:rsidR="00A600C3">
        <w:rPr>
          <w:color w:val="000000"/>
          <w:sz w:val="24"/>
          <w:szCs w:val="24"/>
        </w:rPr>
        <w:t>5</w:t>
      </w:r>
      <w:r w:rsidRPr="00CF13EE">
        <w:rPr>
          <w:color w:val="000000"/>
          <w:sz w:val="24"/>
          <w:szCs w:val="24"/>
        </w:rPr>
        <w:t xml:space="preserve"> обучающихся. Все выпускники 11-х классов успешно справились с экзаменом. </w:t>
      </w:r>
    </w:p>
    <w:p w:rsidR="004B0DA1" w:rsidRDefault="004B0DA1" w:rsidP="00A600C3">
      <w:pPr>
        <w:jc w:val="center"/>
        <w:rPr>
          <w:b/>
          <w:bCs/>
          <w:color w:val="000000"/>
          <w:sz w:val="24"/>
          <w:szCs w:val="24"/>
        </w:rPr>
      </w:pPr>
      <w:r w:rsidRPr="00062269">
        <w:rPr>
          <w:b/>
          <w:bCs/>
          <w:color w:val="000000"/>
          <w:sz w:val="24"/>
          <w:szCs w:val="24"/>
        </w:rPr>
        <w:t>Результаты ЕГЭ по русскому языку</w:t>
      </w:r>
    </w:p>
    <w:p w:rsidR="00A600C3" w:rsidRPr="00062269" w:rsidRDefault="00A600C3" w:rsidP="00A600C3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04"/>
        <w:gridCol w:w="1068"/>
      </w:tblGrid>
      <w:tr w:rsidR="004B0DA1" w:rsidTr="004B0DA1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 xml:space="preserve">11 </w:t>
            </w:r>
          </w:p>
        </w:tc>
      </w:tr>
      <w:tr w:rsidR="004B0DA1" w:rsidTr="004B0DA1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600C3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CF13EE" w:rsidRDefault="004B0DA1" w:rsidP="004B0DA1">
            <w:pPr>
              <w:rPr>
                <w:color w:val="000000"/>
                <w:sz w:val="24"/>
                <w:szCs w:val="24"/>
              </w:rPr>
            </w:pPr>
            <w:r w:rsidRPr="00CF13EE">
              <w:rPr>
                <w:color w:val="000000"/>
                <w:sz w:val="24"/>
                <w:szCs w:val="24"/>
              </w:rPr>
              <w:t xml:space="preserve">Количество обучающихся, </w:t>
            </w:r>
            <w:proofErr w:type="gramStart"/>
            <w:r w:rsidRPr="00CF13EE">
              <w:rPr>
                <w:color w:val="000000"/>
                <w:sz w:val="24"/>
                <w:szCs w:val="24"/>
              </w:rPr>
              <w:t>которые</w:t>
            </w:r>
            <w:proofErr w:type="gramEnd"/>
            <w:r w:rsidRPr="00CF13EE">
              <w:rPr>
                <w:color w:val="000000"/>
                <w:sz w:val="24"/>
                <w:szCs w:val="24"/>
              </w:rPr>
              <w:t xml:space="preserve"> не набрали минимальное количество баллов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CF13EE" w:rsidRDefault="004B0DA1" w:rsidP="004B0DA1">
            <w:pPr>
              <w:rPr>
                <w:color w:val="000000"/>
                <w:sz w:val="24"/>
                <w:szCs w:val="24"/>
              </w:rPr>
            </w:pPr>
            <w:r w:rsidRPr="00CF13EE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F13EE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F13EE">
              <w:rPr>
                <w:color w:val="000000"/>
                <w:sz w:val="24"/>
                <w:szCs w:val="24"/>
              </w:rPr>
              <w:t>, которые получили высокие баллы (от 80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F13EE">
              <w:rPr>
                <w:color w:val="000000"/>
                <w:sz w:val="24"/>
                <w:szCs w:val="24"/>
              </w:rPr>
              <w:t>до 100)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600C3" w:rsidP="004B0DA1"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Средний тестовый балл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600C3" w:rsidP="004B0DA1">
            <w:r>
              <w:rPr>
                <w:color w:val="000000"/>
                <w:sz w:val="24"/>
                <w:szCs w:val="24"/>
              </w:rPr>
              <w:t>58</w:t>
            </w:r>
          </w:p>
        </w:tc>
      </w:tr>
      <w:tr w:rsidR="00A600C3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0C3" w:rsidRDefault="00A600C3" w:rsidP="004B0D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0C3" w:rsidRDefault="00A600C3" w:rsidP="004B0DA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600C3" w:rsidRDefault="00A600C3" w:rsidP="004B0DA1">
      <w:pPr>
        <w:rPr>
          <w:color w:val="000000"/>
          <w:sz w:val="24"/>
          <w:szCs w:val="24"/>
        </w:rPr>
      </w:pPr>
    </w:p>
    <w:p w:rsidR="004B0DA1" w:rsidRDefault="004B0DA1" w:rsidP="004B0DA1">
      <w:pPr>
        <w:rPr>
          <w:color w:val="000000"/>
          <w:sz w:val="24"/>
          <w:szCs w:val="24"/>
        </w:rPr>
      </w:pPr>
      <w:r w:rsidRPr="00CF13EE">
        <w:rPr>
          <w:color w:val="000000"/>
          <w:sz w:val="24"/>
          <w:szCs w:val="24"/>
        </w:rPr>
        <w:t>В 2022</w:t>
      </w:r>
      <w:r>
        <w:rPr>
          <w:color w:val="000000"/>
          <w:sz w:val="24"/>
          <w:szCs w:val="24"/>
        </w:rPr>
        <w:t> </w:t>
      </w:r>
      <w:r w:rsidRPr="00CF13EE">
        <w:rPr>
          <w:color w:val="000000"/>
          <w:sz w:val="24"/>
          <w:szCs w:val="24"/>
        </w:rPr>
        <w:t xml:space="preserve">году ЕГЭ по математике на профильном уровне </w:t>
      </w:r>
      <w:r>
        <w:rPr>
          <w:color w:val="000000"/>
          <w:sz w:val="24"/>
          <w:szCs w:val="24"/>
        </w:rPr>
        <w:t>сдавал</w:t>
      </w:r>
      <w:r w:rsidR="00A600C3">
        <w:rPr>
          <w:color w:val="000000"/>
          <w:sz w:val="24"/>
          <w:szCs w:val="24"/>
        </w:rPr>
        <w:t>и 2</w:t>
      </w:r>
      <w:r w:rsidRPr="00CF13EE">
        <w:rPr>
          <w:color w:val="000000"/>
          <w:sz w:val="24"/>
          <w:szCs w:val="24"/>
        </w:rPr>
        <w:t xml:space="preserve"> человек. </w:t>
      </w:r>
      <w:r>
        <w:rPr>
          <w:color w:val="000000"/>
          <w:sz w:val="24"/>
          <w:szCs w:val="24"/>
        </w:rPr>
        <w:t>У</w:t>
      </w:r>
      <w:r w:rsidRPr="00CF13EE">
        <w:rPr>
          <w:color w:val="000000"/>
          <w:sz w:val="24"/>
          <w:szCs w:val="24"/>
        </w:rPr>
        <w:t xml:space="preserve">спешно </w:t>
      </w:r>
      <w:r>
        <w:rPr>
          <w:color w:val="000000"/>
          <w:sz w:val="24"/>
          <w:szCs w:val="24"/>
        </w:rPr>
        <w:t>справился</w:t>
      </w:r>
      <w:r w:rsidRPr="00CF13EE">
        <w:rPr>
          <w:color w:val="000000"/>
          <w:sz w:val="24"/>
          <w:szCs w:val="24"/>
        </w:rPr>
        <w:t xml:space="preserve"> с экзаменом. Средний балл –</w:t>
      </w:r>
      <w:r w:rsidR="00A600C3">
        <w:rPr>
          <w:color w:val="000000"/>
          <w:sz w:val="24"/>
          <w:szCs w:val="24"/>
        </w:rPr>
        <w:t xml:space="preserve"> 49</w:t>
      </w:r>
      <w:r w:rsidRPr="00CF13EE">
        <w:rPr>
          <w:color w:val="000000"/>
          <w:sz w:val="24"/>
          <w:szCs w:val="24"/>
        </w:rPr>
        <w:t>.</w:t>
      </w:r>
    </w:p>
    <w:p w:rsidR="00A600C3" w:rsidRPr="00CF13EE" w:rsidRDefault="00A600C3" w:rsidP="004B0DA1">
      <w:pPr>
        <w:rPr>
          <w:color w:val="000000"/>
          <w:sz w:val="24"/>
          <w:szCs w:val="24"/>
        </w:rPr>
      </w:pPr>
    </w:p>
    <w:p w:rsidR="004B0DA1" w:rsidRDefault="004B0DA1" w:rsidP="00A600C3">
      <w:pPr>
        <w:jc w:val="center"/>
        <w:rPr>
          <w:b/>
          <w:bCs/>
          <w:color w:val="000000"/>
          <w:sz w:val="24"/>
          <w:szCs w:val="24"/>
        </w:rPr>
      </w:pPr>
      <w:r w:rsidRPr="00CF13EE">
        <w:rPr>
          <w:b/>
          <w:bCs/>
          <w:color w:val="000000"/>
          <w:sz w:val="24"/>
          <w:szCs w:val="24"/>
        </w:rPr>
        <w:t>Средний тестовый балл ЕГЭ по математике и русскому языку за</w:t>
      </w:r>
      <w:r>
        <w:rPr>
          <w:b/>
          <w:bCs/>
          <w:color w:val="000000"/>
          <w:sz w:val="24"/>
          <w:szCs w:val="24"/>
        </w:rPr>
        <w:t> </w:t>
      </w:r>
      <w:r w:rsidRPr="00CF13EE">
        <w:rPr>
          <w:b/>
          <w:bCs/>
          <w:color w:val="000000"/>
          <w:sz w:val="24"/>
          <w:szCs w:val="24"/>
        </w:rPr>
        <w:t>три последних года</w:t>
      </w:r>
    </w:p>
    <w:p w:rsidR="00A600C3" w:rsidRPr="00CF13EE" w:rsidRDefault="00A600C3" w:rsidP="00A600C3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3"/>
        <w:gridCol w:w="1519"/>
        <w:gridCol w:w="1657"/>
      </w:tblGrid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A600C3" w:rsidP="004B0DA1">
            <w:r>
              <w:rPr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7817C0" w:rsidRDefault="00A600C3" w:rsidP="004B0DA1"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7817C0" w:rsidRDefault="00A600C3" w:rsidP="004B0DA1">
            <w:r>
              <w:rPr>
                <w:color w:val="000000"/>
                <w:sz w:val="24"/>
                <w:szCs w:val="24"/>
              </w:rPr>
              <w:t>74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A600C3" w:rsidP="004B0DA1">
            <w:r>
              <w:rPr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7817C0" w:rsidRDefault="00A600C3" w:rsidP="004B0DA1"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953883" w:rsidRDefault="00A600C3" w:rsidP="004B0DA1"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A600C3" w:rsidP="004B0DA1">
            <w:r>
              <w:rPr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7817C0" w:rsidRDefault="00AB7FB7" w:rsidP="004B0DA1"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7817C0" w:rsidRDefault="00AB7FB7" w:rsidP="004B0DA1">
            <w:r>
              <w:rPr>
                <w:color w:val="000000"/>
                <w:sz w:val="24"/>
                <w:szCs w:val="24"/>
              </w:rPr>
              <w:t>58</w:t>
            </w:r>
          </w:p>
        </w:tc>
      </w:tr>
    </w:tbl>
    <w:p w:rsidR="004B0DA1" w:rsidRDefault="00AB7FB7" w:rsidP="004B0DA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2023</w:t>
      </w:r>
      <w:r w:rsidR="004B0DA1">
        <w:rPr>
          <w:color w:val="000000"/>
          <w:sz w:val="24"/>
          <w:szCs w:val="24"/>
        </w:rPr>
        <w:t> </w:t>
      </w:r>
      <w:r w:rsidR="004B0DA1" w:rsidRPr="00CF13EE">
        <w:rPr>
          <w:color w:val="000000"/>
          <w:sz w:val="24"/>
          <w:szCs w:val="24"/>
        </w:rPr>
        <w:t>году из предметов п</w:t>
      </w:r>
      <w:r>
        <w:rPr>
          <w:color w:val="000000"/>
          <w:sz w:val="24"/>
          <w:szCs w:val="24"/>
        </w:rPr>
        <w:t xml:space="preserve">о выбору </w:t>
      </w:r>
      <w:proofErr w:type="gramStart"/>
      <w:r>
        <w:rPr>
          <w:color w:val="000000"/>
          <w:sz w:val="24"/>
          <w:szCs w:val="24"/>
        </w:rPr>
        <w:t>обучающиеся</w:t>
      </w:r>
      <w:proofErr w:type="gramEnd"/>
      <w:r>
        <w:rPr>
          <w:color w:val="000000"/>
          <w:sz w:val="24"/>
          <w:szCs w:val="24"/>
        </w:rPr>
        <w:t xml:space="preserve"> </w:t>
      </w:r>
      <w:r w:rsidR="004B0DA1" w:rsidRPr="00CF13EE">
        <w:rPr>
          <w:color w:val="000000"/>
          <w:sz w:val="24"/>
          <w:szCs w:val="24"/>
        </w:rPr>
        <w:t>выбирали обществознание. Из</w:t>
      </w:r>
      <w:r>
        <w:rPr>
          <w:color w:val="000000"/>
          <w:sz w:val="24"/>
          <w:szCs w:val="24"/>
        </w:rPr>
        <w:t xml:space="preserve"> 5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предмет выбрал</w:t>
      </w:r>
      <w:r w:rsidR="004B0D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 w:rsidR="004B0DA1" w:rsidRPr="00CF13EE">
        <w:rPr>
          <w:color w:val="000000"/>
          <w:sz w:val="24"/>
          <w:szCs w:val="24"/>
        </w:rPr>
        <w:t xml:space="preserve"> человека</w:t>
      </w:r>
      <w:r>
        <w:rPr>
          <w:color w:val="000000"/>
          <w:sz w:val="24"/>
          <w:szCs w:val="24"/>
        </w:rPr>
        <w:t xml:space="preserve"> (20</w:t>
      </w:r>
      <w:r w:rsidR="004B0DA1">
        <w:rPr>
          <w:color w:val="000000"/>
          <w:sz w:val="24"/>
          <w:szCs w:val="24"/>
        </w:rPr>
        <w:t>%)</w:t>
      </w:r>
      <w:r>
        <w:rPr>
          <w:color w:val="000000"/>
          <w:sz w:val="24"/>
          <w:szCs w:val="24"/>
        </w:rPr>
        <w:t xml:space="preserve"> Балл за экзамен-83. Химию выбрал 1 человек (20%) Балл за экзамен-62.</w:t>
      </w:r>
    </w:p>
    <w:p w:rsidR="004B0DA1" w:rsidRDefault="00AB7FB7" w:rsidP="004B0DA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CF13EE">
        <w:rPr>
          <w:color w:val="000000"/>
          <w:sz w:val="24"/>
          <w:szCs w:val="24"/>
        </w:rPr>
        <w:t>огласно</w:t>
      </w:r>
      <w:r w:rsidR="004B0DA1" w:rsidRPr="00CF13EE">
        <w:rPr>
          <w:color w:val="000000"/>
          <w:sz w:val="24"/>
          <w:szCs w:val="24"/>
        </w:rPr>
        <w:t xml:space="preserve"> результатам ЕГЭ</w:t>
      </w:r>
      <w:r w:rsidR="004B0DA1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успеваемость составила 8</w:t>
      </w:r>
      <w:r w:rsidR="004B0DA1" w:rsidRPr="00CF13EE">
        <w:rPr>
          <w:color w:val="000000"/>
          <w:sz w:val="24"/>
          <w:szCs w:val="24"/>
        </w:rPr>
        <w:t xml:space="preserve">0 процентов. Качество сдачи экзаменов и средний </w:t>
      </w:r>
      <w:r w:rsidR="004B0DA1" w:rsidRPr="00CF13EE">
        <w:rPr>
          <w:color w:val="000000"/>
          <w:sz w:val="24"/>
          <w:szCs w:val="24"/>
        </w:rPr>
        <w:lastRenderedPageBreak/>
        <w:t xml:space="preserve">балл свидетельствуют о том, что уровень знаний </w:t>
      </w:r>
      <w:r w:rsidRPr="00CF13EE">
        <w:rPr>
          <w:color w:val="000000"/>
          <w:sz w:val="24"/>
          <w:szCs w:val="24"/>
        </w:rPr>
        <w:t>обучающихся средний</w:t>
      </w:r>
      <w:r w:rsidR="004B0DA1" w:rsidRPr="00CF13EE">
        <w:rPr>
          <w:color w:val="000000"/>
          <w:sz w:val="24"/>
          <w:szCs w:val="24"/>
        </w:rPr>
        <w:t xml:space="preserve"> по всем предметам.</w:t>
      </w:r>
    </w:p>
    <w:p w:rsidR="00AB7FB7" w:rsidRDefault="00AB7FB7" w:rsidP="004B0DA1">
      <w:pPr>
        <w:rPr>
          <w:color w:val="000000"/>
          <w:sz w:val="24"/>
          <w:szCs w:val="24"/>
        </w:rPr>
      </w:pPr>
    </w:p>
    <w:p w:rsidR="004B0DA1" w:rsidRDefault="004B0DA1" w:rsidP="00AB7FB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Результаты ЕГЭ в 2022 году</w:t>
      </w:r>
    </w:p>
    <w:p w:rsidR="00AB7FB7" w:rsidRDefault="00AB7FB7" w:rsidP="00AB7FB7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4"/>
        <w:gridCol w:w="3293"/>
        <w:gridCol w:w="1160"/>
        <w:gridCol w:w="1100"/>
        <w:gridCol w:w="1669"/>
      </w:tblGrid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DA1" w:rsidRDefault="004B0DA1" w:rsidP="004B0DA1">
            <w:r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B7FB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B7FB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B7FB7" w:rsidP="004B0DA1"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4B0DA1" w:rsidP="004B0DA1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B7FB7" w:rsidP="004B0DA1"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B7FB7" w:rsidP="004B0DA1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AB7FB7" w:rsidP="004B0DA1">
            <w:r>
              <w:rPr>
                <w:color w:val="000000"/>
                <w:sz w:val="24"/>
                <w:szCs w:val="24"/>
              </w:rPr>
              <w:t>67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B7FB7" w:rsidP="004B0DA1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B7FB7" w:rsidP="004B0DA1"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B7FB7" w:rsidP="004B0DA1"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B0DA1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4B0DA1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802239" w:rsidRDefault="00AB7FB7" w:rsidP="004B0DA1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0332B8" w:rsidRDefault="00AB7FB7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0332B8" w:rsidRDefault="00AB7FB7" w:rsidP="004B0DA1"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4B0DA1"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B7FB7" w:rsidTr="004B0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FB7" w:rsidRDefault="00AB7FB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FB7" w:rsidRDefault="00AB7FB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FB7" w:rsidRDefault="00AB7FB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FB7" w:rsidRDefault="00AB7FB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FB7" w:rsidRDefault="00AB7FB7" w:rsidP="004B0D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AB7FB7" w:rsidRPr="00B94E20" w:rsidRDefault="00AB7FB7" w:rsidP="00AB7FB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Четыре выпускника 11-го класса</w:t>
      </w:r>
      <w:r w:rsidR="004B0DA1" w:rsidRPr="00CF13EE">
        <w:rPr>
          <w:color w:val="000000"/>
          <w:sz w:val="24"/>
          <w:szCs w:val="24"/>
        </w:rPr>
        <w:t xml:space="preserve"> успешно завершили учебный год и получили аттестаты. </w:t>
      </w:r>
      <w:r>
        <w:rPr>
          <w:color w:val="000000"/>
          <w:sz w:val="24"/>
          <w:szCs w:val="24"/>
        </w:rPr>
        <w:t>Один выпускник не набрал минимальное количество баллов по математике базового уровня.</w:t>
      </w:r>
    </w:p>
    <w:p w:rsidR="004B0DA1" w:rsidRDefault="004B0DA1" w:rsidP="004B0DA1">
      <w:pPr>
        <w:rPr>
          <w:color w:val="000000"/>
          <w:sz w:val="24"/>
          <w:szCs w:val="24"/>
        </w:rPr>
      </w:pPr>
    </w:p>
    <w:p w:rsidR="004B0DA1" w:rsidRDefault="004B0DA1" w:rsidP="00AB7FB7">
      <w:pPr>
        <w:jc w:val="center"/>
        <w:rPr>
          <w:b/>
          <w:bCs/>
          <w:color w:val="000000"/>
          <w:sz w:val="24"/>
          <w:szCs w:val="24"/>
        </w:rPr>
      </w:pPr>
      <w:r w:rsidRPr="00CF13EE">
        <w:rPr>
          <w:b/>
          <w:bCs/>
          <w:color w:val="000000"/>
          <w:sz w:val="24"/>
          <w:szCs w:val="24"/>
        </w:rPr>
        <w:t>Количество медалистов за последние пять лет</w:t>
      </w:r>
    </w:p>
    <w:p w:rsidR="00AB7FB7" w:rsidRPr="00CF13EE" w:rsidRDefault="00AB7FB7" w:rsidP="00AB7FB7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4"/>
        <w:gridCol w:w="834"/>
        <w:gridCol w:w="834"/>
        <w:gridCol w:w="834"/>
        <w:gridCol w:w="834"/>
      </w:tblGrid>
      <w:tr w:rsidR="004B0DA1" w:rsidRPr="00C3139E" w:rsidTr="00AB7FB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CF13EE" w:rsidRDefault="004B0DA1" w:rsidP="004B0DA1">
            <w:r w:rsidRPr="00CF13EE">
              <w:rPr>
                <w:b/>
                <w:bCs/>
                <w:color w:val="000000"/>
                <w:sz w:val="24"/>
                <w:szCs w:val="24"/>
              </w:rPr>
              <w:t>Медаль «За особые успехи в учении»</w:t>
            </w:r>
          </w:p>
        </w:tc>
      </w:tr>
      <w:tr w:rsidR="004B0DA1" w:rsidTr="00AB7FB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AB7FB7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AB7FB7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AB7FB7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AB7FB7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Default="004B0DA1" w:rsidP="00AB7F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AB7FB7">
              <w:rPr>
                <w:color w:val="000000"/>
                <w:sz w:val="24"/>
                <w:szCs w:val="24"/>
              </w:rPr>
              <w:t>3</w:t>
            </w:r>
          </w:p>
        </w:tc>
      </w:tr>
      <w:tr w:rsidR="004B0DA1" w:rsidTr="00AB7FB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0332B8" w:rsidRDefault="00AB7FB7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0332B8" w:rsidRDefault="00AB7FB7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0332B8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0332B8" w:rsidRDefault="00AB7FB7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DA1" w:rsidRPr="000332B8" w:rsidRDefault="004B0DA1" w:rsidP="004B0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AB7FB7" w:rsidRDefault="00AB7FB7" w:rsidP="004B0DA1">
      <w:pPr>
        <w:contextualSpacing/>
        <w:jc w:val="center"/>
        <w:rPr>
          <w:b/>
          <w:bCs/>
          <w:color w:val="000000"/>
          <w:sz w:val="24"/>
          <w:szCs w:val="24"/>
        </w:rPr>
      </w:pPr>
    </w:p>
    <w:p w:rsidR="00AB7FB7" w:rsidRDefault="00AB7FB7" w:rsidP="004B0DA1">
      <w:pPr>
        <w:contextualSpacing/>
        <w:jc w:val="center"/>
        <w:rPr>
          <w:b/>
          <w:bCs/>
          <w:color w:val="000000"/>
          <w:sz w:val="24"/>
          <w:szCs w:val="24"/>
        </w:rPr>
      </w:pPr>
    </w:p>
    <w:p w:rsidR="004B0DA1" w:rsidRPr="00FB539E" w:rsidRDefault="004B0DA1" w:rsidP="004B0DA1">
      <w:pPr>
        <w:contextualSpacing/>
        <w:jc w:val="center"/>
        <w:rPr>
          <w:color w:val="000000"/>
          <w:sz w:val="24"/>
          <w:szCs w:val="24"/>
        </w:rPr>
      </w:pPr>
      <w:r w:rsidRPr="00FA2E87">
        <w:rPr>
          <w:b/>
          <w:bCs/>
          <w:color w:val="000000"/>
          <w:sz w:val="24"/>
          <w:szCs w:val="24"/>
        </w:rPr>
        <w:t>Оценка</w:t>
      </w:r>
      <w:r w:rsidRPr="0084270C">
        <w:rPr>
          <w:b/>
          <w:bCs/>
          <w:color w:val="000000"/>
          <w:sz w:val="24"/>
          <w:szCs w:val="24"/>
        </w:rPr>
        <w:t xml:space="preserve"> материально-технической базы</w:t>
      </w:r>
    </w:p>
    <w:p w:rsidR="004B0DA1" w:rsidRPr="00A253FE" w:rsidRDefault="004B0DA1" w:rsidP="004B0DA1">
      <w:pPr>
        <w:adjustRightInd w:val="0"/>
        <w:contextualSpacing/>
        <w:rPr>
          <w:sz w:val="24"/>
          <w:szCs w:val="24"/>
        </w:rPr>
      </w:pPr>
      <w:r w:rsidRPr="00A253FE">
        <w:rPr>
          <w:sz w:val="24"/>
          <w:szCs w:val="24"/>
        </w:rPr>
        <w:t>Права: оперативное управление. 2-этажное здание.</w:t>
      </w:r>
    </w:p>
    <w:p w:rsidR="004B0DA1" w:rsidRPr="00A253FE" w:rsidRDefault="004B0DA1" w:rsidP="004B0DA1">
      <w:pPr>
        <w:overflowPunct w:val="0"/>
        <w:adjustRightInd w:val="0"/>
        <w:ind w:left="343" w:hanging="348"/>
        <w:contextualSpacing/>
        <w:rPr>
          <w:sz w:val="24"/>
          <w:szCs w:val="24"/>
        </w:rPr>
      </w:pPr>
      <w:r w:rsidRPr="00A253FE">
        <w:rPr>
          <w:sz w:val="24"/>
          <w:szCs w:val="24"/>
        </w:rPr>
        <w:t>Вид права: постоянное (бессрочное) пользование Здание ОУ имеет все виды благоустройства (центральное отопление, водопровод, канализация), территория вокруг учреждения ограждена полностью.</w:t>
      </w:r>
    </w:p>
    <w:p w:rsidR="004B0DA1" w:rsidRPr="00A253FE" w:rsidRDefault="004B0DA1" w:rsidP="004B0DA1">
      <w:pPr>
        <w:overflowPunct w:val="0"/>
        <w:adjustRightInd w:val="0"/>
        <w:ind w:firstLine="240"/>
        <w:contextualSpacing/>
        <w:rPr>
          <w:sz w:val="24"/>
          <w:szCs w:val="24"/>
        </w:rPr>
      </w:pPr>
      <w:bookmarkStart w:id="2" w:name="page63"/>
      <w:bookmarkEnd w:id="2"/>
      <w:r w:rsidRPr="00A253FE">
        <w:rPr>
          <w:sz w:val="24"/>
          <w:szCs w:val="24"/>
        </w:rPr>
        <w:t>На территории ОУ оборудована детская игровая площадка для воспитанников группы кратковременного пребывания. Учебные кабинеты отремонтированы, регулярно обновляется интерактивное оборудование, художественная литература, учебники и учебные пособия. МОБУ СОШ д. М. Горький имеет филиа</w:t>
      </w:r>
      <w:proofErr w:type="gramStart"/>
      <w:r w:rsidRPr="00A253FE">
        <w:rPr>
          <w:sz w:val="24"/>
          <w:szCs w:val="24"/>
        </w:rPr>
        <w:t>л-</w:t>
      </w:r>
      <w:proofErr w:type="gramEnd"/>
      <w:r w:rsidRPr="00A253FE">
        <w:rPr>
          <w:sz w:val="24"/>
          <w:szCs w:val="24"/>
        </w:rPr>
        <w:t xml:space="preserve"> детский сад «</w:t>
      </w:r>
      <w:proofErr w:type="spellStart"/>
      <w:r w:rsidRPr="00A253FE">
        <w:rPr>
          <w:sz w:val="24"/>
          <w:szCs w:val="24"/>
        </w:rPr>
        <w:t>Чебурашка</w:t>
      </w:r>
      <w:proofErr w:type="spellEnd"/>
      <w:r w:rsidRPr="00A253FE">
        <w:rPr>
          <w:sz w:val="24"/>
          <w:szCs w:val="24"/>
        </w:rPr>
        <w:t xml:space="preserve">». Детский сад располагается в д. Заря </w:t>
      </w:r>
      <w:proofErr w:type="gramStart"/>
      <w:r w:rsidRPr="00A253FE">
        <w:rPr>
          <w:sz w:val="24"/>
          <w:szCs w:val="24"/>
        </w:rPr>
        <w:t xml:space="preserve">( </w:t>
      </w:r>
      <w:proofErr w:type="gramEnd"/>
      <w:r w:rsidRPr="00A253FE">
        <w:rPr>
          <w:sz w:val="24"/>
          <w:szCs w:val="24"/>
        </w:rPr>
        <w:t>3 км от д. М. Горький). Территория детского сада площадью 478,7 кв.м. Для занятий на открытом воздухе имеется теневой навес, оборудованная детская площадка: качели, песочница.</w:t>
      </w:r>
    </w:p>
    <w:p w:rsidR="004B0DA1" w:rsidRDefault="004B0DA1" w:rsidP="004B0DA1">
      <w:pPr>
        <w:overflowPunct w:val="0"/>
        <w:adjustRightInd w:val="0"/>
        <w:ind w:firstLine="240"/>
        <w:contextualSpacing/>
        <w:rPr>
          <w:sz w:val="24"/>
          <w:szCs w:val="24"/>
        </w:rPr>
      </w:pPr>
      <w:r w:rsidRPr="00A253FE">
        <w:rPr>
          <w:sz w:val="24"/>
          <w:szCs w:val="24"/>
        </w:rPr>
        <w:t>Подвоз обучающихся из других населенных пунктов обеспечен школьным автотранспортом: двумя сертифицированными автобусами, марки ПАЗ и одним сертифицированным автобусом на 13 посадочных мест. Марки ГАЗ.</w:t>
      </w:r>
    </w:p>
    <w:p w:rsidR="004B0DA1" w:rsidRDefault="004B0DA1" w:rsidP="004B0DA1">
      <w:pPr>
        <w:overflowPunct w:val="0"/>
        <w:adjustRightInd w:val="0"/>
        <w:ind w:firstLine="240"/>
        <w:contextualSpacing/>
        <w:rPr>
          <w:sz w:val="24"/>
          <w:szCs w:val="24"/>
        </w:rPr>
      </w:pPr>
    </w:p>
    <w:p w:rsidR="004B0DA1" w:rsidRPr="00A253FE" w:rsidRDefault="004B0DA1" w:rsidP="004B0DA1">
      <w:p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1B3DC6">
        <w:rPr>
          <w:b/>
          <w:bCs/>
          <w:sz w:val="24"/>
          <w:szCs w:val="24"/>
        </w:rPr>
        <w:t>IT</w:t>
      </w:r>
      <w:r w:rsidRPr="00A253FE">
        <w:rPr>
          <w:b/>
          <w:bCs/>
          <w:sz w:val="24"/>
          <w:szCs w:val="24"/>
        </w:rPr>
        <w:t>-инфраструктура</w:t>
      </w:r>
    </w:p>
    <w:p w:rsidR="004B0DA1" w:rsidRDefault="004B0DA1" w:rsidP="004B0DA1">
      <w:pPr>
        <w:overflowPunct w:val="0"/>
        <w:adjustRightInd w:val="0"/>
        <w:ind w:left="240" w:firstLine="708"/>
        <w:contextualSpacing/>
        <w:jc w:val="both"/>
        <w:rPr>
          <w:sz w:val="24"/>
          <w:szCs w:val="24"/>
        </w:rPr>
      </w:pPr>
      <w:r w:rsidRPr="00A253FE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ОУ </w:t>
      </w:r>
      <w:r w:rsidRPr="00A253FE">
        <w:rPr>
          <w:sz w:val="24"/>
          <w:szCs w:val="24"/>
        </w:rPr>
        <w:t>внедр</w:t>
      </w:r>
      <w:r>
        <w:rPr>
          <w:sz w:val="24"/>
          <w:szCs w:val="24"/>
        </w:rPr>
        <w:t>ен</w:t>
      </w:r>
      <w:r w:rsidRPr="00A253FE">
        <w:rPr>
          <w:sz w:val="24"/>
          <w:szCs w:val="24"/>
        </w:rPr>
        <w:t xml:space="preserve"> федеральный проект «Современная школа» в форме Центра образования гуманитарного и цифрового профилей «Точка рост</w:t>
      </w:r>
      <w:r>
        <w:rPr>
          <w:sz w:val="24"/>
          <w:szCs w:val="24"/>
        </w:rPr>
        <w:t>а». В центре «Точка роста» осуществляется</w:t>
      </w:r>
      <w:r w:rsidRPr="00A253FE">
        <w:rPr>
          <w:sz w:val="24"/>
          <w:szCs w:val="24"/>
        </w:rPr>
        <w:t xml:space="preserve"> единый подход к общеобразовательным программам, составленным в соответствии с новыми предметными областями: Технология, Информатика, ОБЖ. Кабинеты оснащены современным оборудованием. Имеется единая структурированная кабельная сеть и осуществлено подключение к </w:t>
      </w:r>
      <w:proofErr w:type="spellStart"/>
      <w:r w:rsidRPr="001B3DC6">
        <w:rPr>
          <w:sz w:val="24"/>
          <w:szCs w:val="24"/>
        </w:rPr>
        <w:t>Internet</w:t>
      </w:r>
      <w:proofErr w:type="spellEnd"/>
      <w:r w:rsidRPr="00A253FE">
        <w:rPr>
          <w:sz w:val="24"/>
          <w:szCs w:val="24"/>
        </w:rPr>
        <w:t xml:space="preserve"> компьютеров в учебных помещениях и кабинетах администрации ОУ.</w:t>
      </w:r>
    </w:p>
    <w:p w:rsidR="004B0DA1" w:rsidRDefault="004B0DA1" w:rsidP="004B0DA1">
      <w:pPr>
        <w:overflowPunct w:val="0"/>
        <w:adjustRightInd w:val="0"/>
        <w:ind w:left="240" w:firstLine="708"/>
        <w:contextualSpacing/>
        <w:jc w:val="both"/>
        <w:rPr>
          <w:sz w:val="24"/>
          <w:szCs w:val="24"/>
        </w:rPr>
      </w:pPr>
    </w:p>
    <w:p w:rsidR="004B0DA1" w:rsidRDefault="004B0DA1" w:rsidP="004B0DA1">
      <w:pPr>
        <w:overflowPunct w:val="0"/>
        <w:adjustRightInd w:val="0"/>
        <w:ind w:left="240" w:firstLine="708"/>
        <w:contextualSpacing/>
        <w:jc w:val="both"/>
        <w:rPr>
          <w:sz w:val="24"/>
          <w:szCs w:val="24"/>
        </w:rPr>
      </w:pPr>
    </w:p>
    <w:p w:rsidR="004B0DA1" w:rsidRDefault="004B0DA1" w:rsidP="004B0DA1">
      <w:pPr>
        <w:overflowPunct w:val="0"/>
        <w:adjustRightInd w:val="0"/>
        <w:ind w:left="240" w:firstLine="708"/>
        <w:contextualSpacing/>
        <w:jc w:val="both"/>
        <w:rPr>
          <w:sz w:val="24"/>
          <w:szCs w:val="24"/>
        </w:rPr>
      </w:pPr>
    </w:p>
    <w:p w:rsidR="004B0DA1" w:rsidRDefault="004B0DA1" w:rsidP="004B0DA1">
      <w:pPr>
        <w:overflowPunct w:val="0"/>
        <w:adjustRightInd w:val="0"/>
        <w:ind w:left="240" w:firstLine="708"/>
        <w:contextualSpacing/>
        <w:jc w:val="both"/>
        <w:rPr>
          <w:sz w:val="24"/>
          <w:szCs w:val="24"/>
        </w:rPr>
      </w:pPr>
    </w:p>
    <w:p w:rsidR="004B0DA1" w:rsidRDefault="004B0DA1" w:rsidP="004B0DA1">
      <w:pPr>
        <w:overflowPunct w:val="0"/>
        <w:adjustRightInd w:val="0"/>
        <w:ind w:left="240" w:firstLine="708"/>
        <w:contextualSpacing/>
        <w:jc w:val="both"/>
        <w:rPr>
          <w:sz w:val="24"/>
          <w:szCs w:val="24"/>
        </w:rPr>
      </w:pPr>
    </w:p>
    <w:p w:rsidR="004B0DA1" w:rsidRDefault="004B0DA1" w:rsidP="004B0DA1">
      <w:pPr>
        <w:overflowPunct w:val="0"/>
        <w:adjustRightInd w:val="0"/>
        <w:ind w:left="240" w:firstLine="708"/>
        <w:contextualSpacing/>
        <w:jc w:val="both"/>
        <w:rPr>
          <w:sz w:val="24"/>
          <w:szCs w:val="24"/>
        </w:rPr>
      </w:pPr>
    </w:p>
    <w:p w:rsidR="004B0DA1" w:rsidRPr="00A253FE" w:rsidRDefault="004B0DA1" w:rsidP="004B0DA1">
      <w:pPr>
        <w:overflowPunct w:val="0"/>
        <w:adjustRightInd w:val="0"/>
        <w:ind w:left="240" w:firstLine="708"/>
        <w:contextualSpacing/>
        <w:jc w:val="both"/>
        <w:rPr>
          <w:sz w:val="24"/>
          <w:szCs w:val="24"/>
        </w:rPr>
      </w:pPr>
    </w:p>
    <w:p w:rsidR="004B0DA1" w:rsidRPr="00A253FE" w:rsidRDefault="004B0DA1" w:rsidP="004B0DA1">
      <w:pPr>
        <w:adjustRightInd w:val="0"/>
        <w:contextualSpacing/>
        <w:rPr>
          <w:sz w:val="24"/>
          <w:szCs w:val="24"/>
        </w:rPr>
      </w:pPr>
    </w:p>
    <w:tbl>
      <w:tblPr>
        <w:tblW w:w="9000" w:type="dxa"/>
        <w:tblInd w:w="4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80"/>
        <w:gridCol w:w="1980"/>
        <w:gridCol w:w="440"/>
      </w:tblGrid>
      <w:tr w:rsidR="004B0DA1" w:rsidRPr="001B3DC6" w:rsidTr="004B0DA1">
        <w:trPr>
          <w:trHeight w:val="276"/>
        </w:trPr>
        <w:tc>
          <w:tcPr>
            <w:tcW w:w="9000" w:type="dxa"/>
            <w:gridSpan w:val="3"/>
            <w:vAlign w:val="bottom"/>
            <w:hideMark/>
          </w:tcPr>
          <w:p w:rsidR="004B0DA1" w:rsidRPr="001B3DC6" w:rsidRDefault="004B0DA1" w:rsidP="004B0DA1">
            <w:pPr>
              <w:adjustRightInd w:val="0"/>
              <w:ind w:left="5880"/>
              <w:contextualSpacing/>
              <w:jc w:val="center"/>
              <w:rPr>
                <w:sz w:val="24"/>
                <w:szCs w:val="24"/>
              </w:rPr>
            </w:pPr>
            <w:r w:rsidRPr="001B3DC6">
              <w:rPr>
                <w:b/>
                <w:bCs/>
                <w:w w:val="99"/>
                <w:sz w:val="24"/>
                <w:szCs w:val="24"/>
              </w:rPr>
              <w:t>Техническая оснащенность</w:t>
            </w:r>
          </w:p>
        </w:tc>
      </w:tr>
      <w:tr w:rsidR="004B0DA1" w:rsidRPr="001B3DC6" w:rsidTr="004B0DA1">
        <w:trPr>
          <w:trHeight w:val="281"/>
        </w:trPr>
        <w:tc>
          <w:tcPr>
            <w:tcW w:w="658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4"/>
                <w:szCs w:val="24"/>
              </w:rPr>
            </w:pPr>
          </w:p>
        </w:tc>
      </w:tr>
      <w:tr w:rsidR="004B0DA1" w:rsidRPr="001B3DC6" w:rsidTr="004B0DA1">
        <w:trPr>
          <w:trHeight w:val="260"/>
        </w:trPr>
        <w:tc>
          <w:tcPr>
            <w:tcW w:w="6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0" w:lineRule="exact"/>
              <w:ind w:left="2100"/>
              <w:rPr>
                <w:sz w:val="24"/>
                <w:szCs w:val="24"/>
              </w:rPr>
            </w:pPr>
            <w:r w:rsidRPr="001B3DC6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0" w:lineRule="exact"/>
              <w:ind w:right="80"/>
              <w:jc w:val="center"/>
              <w:rPr>
                <w:sz w:val="24"/>
                <w:szCs w:val="24"/>
              </w:rPr>
            </w:pPr>
            <w:r w:rsidRPr="001B3DC6">
              <w:rPr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</w:pPr>
          </w:p>
        </w:tc>
      </w:tr>
      <w:tr w:rsidR="004B0DA1" w:rsidRPr="001B3DC6" w:rsidTr="004B0DA1">
        <w:trPr>
          <w:trHeight w:val="281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4"/>
                <w:szCs w:val="24"/>
              </w:rPr>
            </w:pPr>
          </w:p>
        </w:tc>
      </w:tr>
      <w:tr w:rsidR="004B0DA1" w:rsidRPr="001B3DC6" w:rsidTr="004B0DA1">
        <w:trPr>
          <w:trHeight w:val="263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Количество стационарных компьютеров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8"/>
                <w:sz w:val="24"/>
                <w:szCs w:val="24"/>
              </w:rPr>
              <w:t>16 штук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</w:pPr>
          </w:p>
        </w:tc>
      </w:tr>
      <w:tr w:rsidR="004B0DA1" w:rsidRPr="001B3DC6" w:rsidTr="004B0DA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Количество ноутбуков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16 штук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 xml:space="preserve">Ультрабук14HP </w:t>
            </w:r>
            <w:proofErr w:type="spellStart"/>
            <w:r w:rsidRPr="001B3DC6">
              <w:rPr>
                <w:sz w:val="24"/>
                <w:szCs w:val="24"/>
              </w:rPr>
              <w:t>Pavilion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2 штуки-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Наличие локальной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6"/>
                <w:sz w:val="24"/>
                <w:szCs w:val="24"/>
              </w:rPr>
              <w:t>да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A253FE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A253FE">
              <w:rPr>
                <w:sz w:val="24"/>
                <w:szCs w:val="24"/>
              </w:rPr>
              <w:t>Количество компьютеров, подключенных к локальной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16 штук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Количество лазерных принтеров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3 штук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Количество МФУ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8"/>
                <w:sz w:val="24"/>
                <w:szCs w:val="24"/>
              </w:rPr>
              <w:t>7 штук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2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Количество копировальных аппаратов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2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8"/>
                <w:sz w:val="24"/>
                <w:szCs w:val="24"/>
              </w:rPr>
              <w:t>3 штуки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Количество проекторов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6 штук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Интерактивное оборудование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5 штуки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A253FE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A253FE">
              <w:rPr>
                <w:sz w:val="24"/>
                <w:szCs w:val="24"/>
              </w:rPr>
              <w:t>Количество учебных кабинетов, оснащенных компьютерами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8"/>
                <w:sz w:val="24"/>
                <w:szCs w:val="24"/>
              </w:rPr>
              <w:t>1 штуки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 xml:space="preserve">Интерактивный </w:t>
            </w:r>
            <w:proofErr w:type="spellStart"/>
            <w:r w:rsidRPr="001B3DC6">
              <w:rPr>
                <w:sz w:val="24"/>
                <w:szCs w:val="24"/>
              </w:rPr>
              <w:t>комплекс</w:t>
            </w:r>
            <w:proofErr w:type="gramStart"/>
            <w:r w:rsidRPr="001B3DC6">
              <w:rPr>
                <w:sz w:val="24"/>
                <w:szCs w:val="24"/>
              </w:rPr>
              <w:t>NewLine</w:t>
            </w:r>
            <w:proofErr w:type="spellEnd"/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1 штук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1"/>
        </w:trPr>
        <w:tc>
          <w:tcPr>
            <w:tcW w:w="6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0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Наличие программ компьютерного тестирования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6"/>
                <w:sz w:val="24"/>
                <w:szCs w:val="24"/>
              </w:rPr>
              <w:t>да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</w:pPr>
          </w:p>
        </w:tc>
      </w:tr>
      <w:tr w:rsidR="004B0DA1" w:rsidRPr="001B3DC6" w:rsidTr="004B0DA1">
        <w:trPr>
          <w:trHeight w:val="281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обучающихся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4"/>
                <w:szCs w:val="24"/>
              </w:rPr>
            </w:pPr>
          </w:p>
        </w:tc>
      </w:tr>
      <w:tr w:rsidR="004B0DA1" w:rsidRPr="001B3DC6" w:rsidTr="004B0DA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2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Количество компьютерных классов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2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spacing w:line="262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Система виртуальной реальности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spacing w:line="262" w:lineRule="exact"/>
              <w:jc w:val="center"/>
              <w:rPr>
                <w:w w:val="99"/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spacing w:line="262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 xml:space="preserve">Ноутбук для VR шлема </w:t>
            </w:r>
            <w:proofErr w:type="spellStart"/>
            <w:r w:rsidRPr="001B3DC6">
              <w:rPr>
                <w:sz w:val="24"/>
                <w:szCs w:val="24"/>
              </w:rPr>
              <w:t>Lenovo</w:t>
            </w:r>
            <w:proofErr w:type="spellEnd"/>
            <w:r w:rsidRPr="001B3DC6">
              <w:rPr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sz w:val="24"/>
                <w:szCs w:val="24"/>
              </w:rPr>
              <w:t>Legion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spacing w:line="262" w:lineRule="exact"/>
              <w:jc w:val="center"/>
              <w:rPr>
                <w:w w:val="99"/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spacing w:line="262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 xml:space="preserve">3D принтер </w:t>
            </w:r>
            <w:proofErr w:type="spellStart"/>
            <w:r w:rsidRPr="001B3DC6">
              <w:rPr>
                <w:sz w:val="24"/>
                <w:szCs w:val="24"/>
              </w:rPr>
              <w:t>Picaso</w:t>
            </w:r>
            <w:proofErr w:type="spellEnd"/>
            <w:r w:rsidRPr="001B3DC6">
              <w:rPr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sz w:val="24"/>
                <w:szCs w:val="24"/>
              </w:rPr>
              <w:t>Desingner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spacing w:line="262" w:lineRule="exact"/>
              <w:jc w:val="center"/>
              <w:rPr>
                <w:w w:val="99"/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spacing w:line="262" w:lineRule="exact"/>
              <w:ind w:left="120"/>
              <w:rPr>
                <w:sz w:val="24"/>
                <w:szCs w:val="24"/>
              </w:rPr>
            </w:pPr>
            <w:proofErr w:type="spellStart"/>
            <w:r w:rsidRPr="001B3DC6">
              <w:rPr>
                <w:sz w:val="24"/>
                <w:szCs w:val="24"/>
              </w:rPr>
              <w:t>Квадрокоптер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spacing w:line="262" w:lineRule="exact"/>
              <w:jc w:val="center"/>
              <w:rPr>
                <w:w w:val="99"/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A253FE" w:rsidRDefault="004B0DA1" w:rsidP="004B0DA1">
            <w:pPr>
              <w:adjustRightInd w:val="0"/>
              <w:spacing w:line="261" w:lineRule="exact"/>
              <w:ind w:left="120"/>
              <w:rPr>
                <w:sz w:val="24"/>
                <w:szCs w:val="24"/>
              </w:rPr>
            </w:pPr>
            <w:r w:rsidRPr="00A253FE">
              <w:rPr>
                <w:sz w:val="24"/>
                <w:szCs w:val="24"/>
              </w:rPr>
              <w:t>Количество рабочих мест в компьютерных классах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1B3DC6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3"/>
                <w:szCs w:val="23"/>
              </w:rPr>
            </w:pPr>
          </w:p>
        </w:tc>
      </w:tr>
      <w:tr w:rsidR="004B0DA1" w:rsidRPr="001B3DC6" w:rsidTr="004B0DA1">
        <w:trPr>
          <w:trHeight w:val="261"/>
        </w:trPr>
        <w:tc>
          <w:tcPr>
            <w:tcW w:w="6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spacing w:line="260" w:lineRule="exact"/>
              <w:ind w:left="120"/>
              <w:rPr>
                <w:sz w:val="24"/>
                <w:szCs w:val="24"/>
              </w:rPr>
            </w:pPr>
            <w:r w:rsidRPr="001B3DC6">
              <w:rPr>
                <w:sz w:val="24"/>
                <w:szCs w:val="24"/>
              </w:rPr>
              <w:t>Канал подключения Интернет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</w:pPr>
            <w:r w:rsidRPr="001B3DC6">
              <w:t xml:space="preserve"> </w:t>
            </w:r>
            <w:proofErr w:type="spellStart"/>
            <w:r w:rsidRPr="001B3DC6">
              <w:t>Башинформсвязь</w:t>
            </w:r>
            <w:proofErr w:type="spellEnd"/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</w:pPr>
          </w:p>
        </w:tc>
      </w:tr>
      <w:tr w:rsidR="004B0DA1" w:rsidRPr="001B3DC6" w:rsidTr="004B0DA1">
        <w:trPr>
          <w:trHeight w:val="281"/>
        </w:trPr>
        <w:tc>
          <w:tcPr>
            <w:tcW w:w="6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0DA1" w:rsidRPr="001B3DC6" w:rsidRDefault="004B0DA1" w:rsidP="004B0DA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B0DA1" w:rsidRPr="001B3DC6" w:rsidRDefault="004B0DA1" w:rsidP="004B0DA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B0DA1" w:rsidRPr="001B3DC6" w:rsidRDefault="004B0DA1" w:rsidP="004B0DA1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4B0DA1" w:rsidRPr="00017C42" w:rsidRDefault="004B0DA1" w:rsidP="004B0DA1">
      <w:pPr>
        <w:rPr>
          <w:color w:val="000000"/>
          <w:sz w:val="24"/>
          <w:szCs w:val="24"/>
        </w:rPr>
      </w:pPr>
      <w:r w:rsidRPr="00017C42">
        <w:rPr>
          <w:color w:val="000000"/>
          <w:sz w:val="24"/>
          <w:szCs w:val="24"/>
        </w:rPr>
        <w:t xml:space="preserve">Анализ данных, полученных в результате опроса педагогов </w:t>
      </w:r>
      <w:proofErr w:type="gramStart"/>
      <w:r w:rsidRPr="00017C42">
        <w:rPr>
          <w:color w:val="000000"/>
          <w:sz w:val="24"/>
          <w:szCs w:val="24"/>
        </w:rPr>
        <w:t>на конец</w:t>
      </w:r>
      <w:proofErr w:type="gramEnd"/>
      <w:r w:rsidRPr="00017C42">
        <w:rPr>
          <w:color w:val="000000"/>
          <w:sz w:val="24"/>
          <w:szCs w:val="24"/>
        </w:rPr>
        <w:t xml:space="preserve"> 2022</w:t>
      </w:r>
      <w:r>
        <w:rPr>
          <w:color w:val="000000"/>
          <w:sz w:val="24"/>
          <w:szCs w:val="24"/>
        </w:rPr>
        <w:t> </w:t>
      </w:r>
      <w:r w:rsidRPr="00017C42">
        <w:rPr>
          <w:color w:val="000000"/>
          <w:sz w:val="24"/>
          <w:szCs w:val="24"/>
        </w:rPr>
        <w:t>года, показывает положительную динамику в сравнении с 2021</w:t>
      </w:r>
      <w:r>
        <w:rPr>
          <w:color w:val="000000"/>
          <w:sz w:val="24"/>
          <w:szCs w:val="24"/>
        </w:rPr>
        <w:t> </w:t>
      </w:r>
      <w:r w:rsidRPr="00017C42">
        <w:rPr>
          <w:color w:val="000000"/>
          <w:sz w:val="24"/>
          <w:szCs w:val="24"/>
        </w:rPr>
        <w:t>годом по следующим позициям:</w:t>
      </w:r>
    </w:p>
    <w:p w:rsidR="004B0DA1" w:rsidRPr="00017C42" w:rsidRDefault="004B0DA1" w:rsidP="004B0DA1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017C42">
        <w:rPr>
          <w:color w:val="000000"/>
          <w:sz w:val="24"/>
          <w:szCs w:val="24"/>
        </w:rPr>
        <w:t xml:space="preserve">материально-техническое оснащение </w:t>
      </w:r>
      <w:r>
        <w:rPr>
          <w:color w:val="000000"/>
          <w:sz w:val="24"/>
          <w:szCs w:val="24"/>
        </w:rPr>
        <w:t>МОБУ СОШ</w:t>
      </w:r>
      <w:r w:rsidRPr="00017C42">
        <w:rPr>
          <w:color w:val="000000"/>
          <w:sz w:val="24"/>
          <w:szCs w:val="24"/>
        </w:rPr>
        <w:t xml:space="preserve">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</w:t>
      </w:r>
    </w:p>
    <w:p w:rsidR="004B0DA1" w:rsidRPr="00017C42" w:rsidRDefault="004B0DA1" w:rsidP="004B0DA1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proofErr w:type="gramStart"/>
      <w:r w:rsidRPr="00017C42">
        <w:rPr>
          <w:color w:val="000000"/>
          <w:sz w:val="24"/>
          <w:szCs w:val="24"/>
        </w:rPr>
        <w:t>качественно изменилась оснащенность классов –</w:t>
      </w:r>
      <w:r>
        <w:rPr>
          <w:color w:val="000000"/>
          <w:sz w:val="24"/>
          <w:szCs w:val="24"/>
        </w:rPr>
        <w:t xml:space="preserve"> 6 кабинетов</w:t>
      </w:r>
      <w:r w:rsidRPr="00017C42">
        <w:rPr>
          <w:color w:val="000000"/>
          <w:sz w:val="24"/>
          <w:szCs w:val="24"/>
        </w:rPr>
        <w:t xml:space="preserve"> оснащены ноутбуками и стационарными компьютерами</w:t>
      </w:r>
      <w:r>
        <w:rPr>
          <w:color w:val="000000"/>
          <w:sz w:val="24"/>
          <w:szCs w:val="24"/>
        </w:rPr>
        <w:t>, 70</w:t>
      </w:r>
      <w:r w:rsidRPr="00017C42">
        <w:rPr>
          <w:color w:val="000000"/>
          <w:sz w:val="24"/>
          <w:szCs w:val="24"/>
        </w:rPr>
        <w:t xml:space="preserve"> процентов кабинетов (вместо</w:t>
      </w:r>
      <w:r>
        <w:rPr>
          <w:color w:val="000000"/>
          <w:sz w:val="24"/>
          <w:szCs w:val="24"/>
        </w:rPr>
        <w:t xml:space="preserve"> 4</w:t>
      </w:r>
      <w:r w:rsidRPr="00017C42">
        <w:rPr>
          <w:color w:val="000000"/>
          <w:sz w:val="24"/>
          <w:szCs w:val="24"/>
        </w:rPr>
        <w:t>5% в 2021</w:t>
      </w:r>
      <w:r>
        <w:rPr>
          <w:color w:val="000000"/>
          <w:sz w:val="24"/>
          <w:szCs w:val="24"/>
        </w:rPr>
        <w:t> </w:t>
      </w:r>
      <w:r w:rsidRPr="00017C42">
        <w:rPr>
          <w:color w:val="000000"/>
          <w:sz w:val="24"/>
          <w:szCs w:val="24"/>
        </w:rPr>
        <w:t>году) имеют доступ к интернету для выполнения необходимых задач в рамках образовательной деятельности.</w:t>
      </w:r>
      <w:proofErr w:type="gramEnd"/>
    </w:p>
    <w:p w:rsidR="004B0DA1" w:rsidRDefault="004B0DA1" w:rsidP="004B0DA1">
      <w:pPr>
        <w:rPr>
          <w:color w:val="000000"/>
          <w:sz w:val="24"/>
          <w:szCs w:val="24"/>
        </w:rPr>
      </w:pPr>
      <w:proofErr w:type="gramStart"/>
      <w:r w:rsidRPr="00017C42">
        <w:rPr>
          <w:color w:val="000000"/>
          <w:sz w:val="24"/>
          <w:szCs w:val="24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</w:t>
      </w:r>
      <w:proofErr w:type="gramEnd"/>
      <w:r w:rsidRPr="00017C42">
        <w:rPr>
          <w:color w:val="000000"/>
          <w:sz w:val="24"/>
          <w:szCs w:val="24"/>
        </w:rPr>
        <w:t xml:space="preserve"> В </w:t>
      </w:r>
      <w:proofErr w:type="gramStart"/>
      <w:r w:rsidRPr="00017C42">
        <w:rPr>
          <w:color w:val="000000"/>
          <w:sz w:val="24"/>
          <w:szCs w:val="24"/>
        </w:rPr>
        <w:t>связи</w:t>
      </w:r>
      <w:proofErr w:type="gramEnd"/>
      <w:r w:rsidRPr="00017C42">
        <w:rPr>
          <w:color w:val="000000"/>
          <w:sz w:val="24"/>
          <w:szCs w:val="24"/>
        </w:rPr>
        <w:t xml:space="preserve"> с чем административно-управленческой </w:t>
      </w:r>
      <w:r>
        <w:rPr>
          <w:color w:val="000000"/>
          <w:sz w:val="24"/>
          <w:szCs w:val="24"/>
        </w:rPr>
        <w:t>команде МОБУ СОШ д.М.Горький</w:t>
      </w:r>
      <w:r w:rsidRPr="00017C42">
        <w:rPr>
          <w:color w:val="000000"/>
          <w:sz w:val="24"/>
          <w:szCs w:val="24"/>
        </w:rPr>
        <w:t xml:space="preserve"> необходимо</w:t>
      </w:r>
      <w:r>
        <w:rPr>
          <w:color w:val="000000"/>
          <w:sz w:val="24"/>
          <w:szCs w:val="24"/>
        </w:rPr>
        <w:t xml:space="preserve"> вести работу</w:t>
      </w:r>
      <w:r w:rsidRPr="00017C42">
        <w:rPr>
          <w:color w:val="000000"/>
          <w:sz w:val="24"/>
          <w:szCs w:val="24"/>
        </w:rPr>
        <w:t xml:space="preserve"> с целью </w:t>
      </w:r>
      <w:r>
        <w:rPr>
          <w:color w:val="000000"/>
          <w:sz w:val="24"/>
          <w:szCs w:val="24"/>
        </w:rPr>
        <w:t>решения</w:t>
      </w:r>
      <w:r w:rsidRPr="00017C42">
        <w:rPr>
          <w:color w:val="000000"/>
          <w:sz w:val="24"/>
          <w:szCs w:val="24"/>
        </w:rPr>
        <w:t xml:space="preserve"> вопрос</w:t>
      </w:r>
      <w:r>
        <w:rPr>
          <w:color w:val="000000"/>
          <w:sz w:val="24"/>
          <w:szCs w:val="24"/>
        </w:rPr>
        <w:t>а</w:t>
      </w:r>
      <w:r w:rsidRPr="00017C42">
        <w:rPr>
          <w:color w:val="000000"/>
          <w:sz w:val="24"/>
          <w:szCs w:val="24"/>
        </w:rPr>
        <w:t xml:space="preserve"> пополнения материальной базы. Также в план работы включены мероприятия по проведению анализа оснащенности кабинетов </w:t>
      </w:r>
      <w:proofErr w:type="spellStart"/>
      <w:proofErr w:type="gramStart"/>
      <w:r w:rsidRPr="00017C42">
        <w:rPr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017C42">
        <w:rPr>
          <w:color w:val="000000"/>
          <w:sz w:val="24"/>
          <w:szCs w:val="24"/>
        </w:rPr>
        <w:t xml:space="preserve"> цикла специальным лабораторным оборудованием</w:t>
      </w:r>
      <w:r>
        <w:rPr>
          <w:color w:val="000000"/>
          <w:sz w:val="24"/>
          <w:szCs w:val="24"/>
        </w:rPr>
        <w:t>.</w:t>
      </w:r>
      <w:r w:rsidRPr="00017C42">
        <w:rPr>
          <w:color w:val="000000"/>
          <w:sz w:val="24"/>
          <w:szCs w:val="24"/>
        </w:rPr>
        <w:t xml:space="preserve"> </w:t>
      </w:r>
    </w:p>
    <w:p w:rsidR="004B0DA1" w:rsidRDefault="004B0DA1" w:rsidP="004B0DA1">
      <w:pPr>
        <w:rPr>
          <w:color w:val="000000"/>
          <w:sz w:val="24"/>
          <w:szCs w:val="24"/>
        </w:rPr>
      </w:pPr>
    </w:p>
    <w:p w:rsidR="004B0DA1" w:rsidRDefault="004B0DA1" w:rsidP="004B0DA1">
      <w:pPr>
        <w:jc w:val="center"/>
      </w:pPr>
    </w:p>
    <w:p w:rsidR="004B0DA1" w:rsidRDefault="004B0DA1" w:rsidP="004B0DA1">
      <w:pPr>
        <w:jc w:val="center"/>
        <w:sectPr w:rsidR="004B0DA1">
          <w:pgSz w:w="11910" w:h="16840"/>
          <w:pgMar w:top="480" w:right="120" w:bottom="1160" w:left="880" w:header="0" w:footer="938" w:gutter="0"/>
          <w:cols w:space="720"/>
        </w:sectPr>
      </w:pPr>
    </w:p>
    <w:p w:rsidR="00BC1D11" w:rsidRDefault="00BC1D11">
      <w:pPr>
        <w:jc w:val="both"/>
        <w:sectPr w:rsidR="00BC1D11">
          <w:pgSz w:w="11910" w:h="16840"/>
          <w:pgMar w:top="480" w:right="120" w:bottom="1160" w:left="880" w:header="0" w:footer="938" w:gutter="0"/>
          <w:cols w:space="720"/>
        </w:sectPr>
      </w:pPr>
    </w:p>
    <w:p w:rsidR="00BC1D11" w:rsidRDefault="00BC1D11">
      <w:pPr>
        <w:pStyle w:val="a3"/>
        <w:ind w:left="0"/>
      </w:pPr>
    </w:p>
    <w:p w:rsidR="00BC1D11" w:rsidRDefault="002C4490">
      <w:pPr>
        <w:pStyle w:val="1"/>
        <w:spacing w:line="274" w:lineRule="exact"/>
      </w:pPr>
      <w:bookmarkStart w:id="3" w:name="_TOC_250003"/>
      <w:r>
        <w:t>Описание</w:t>
      </w:r>
      <w:r>
        <w:rPr>
          <w:spacing w:val="-6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</w:t>
      </w:r>
      <w:bookmarkEnd w:id="3"/>
      <w:r w:rsidR="004B0DA1">
        <w:t>ОБУ СОШ д.М.Горький</w:t>
      </w:r>
    </w:p>
    <w:p w:rsidR="00BC1D11" w:rsidRDefault="002C4490">
      <w:pPr>
        <w:pStyle w:val="a3"/>
        <w:spacing w:after="7"/>
        <w:ind w:left="394" w:right="735" w:firstLine="425"/>
        <w:jc w:val="both"/>
      </w:pPr>
      <w:r>
        <w:t>Самодиагностика деятельности ОУ позволяет выявить проблемные точки</w:t>
      </w:r>
      <w:r>
        <w:rPr>
          <w:spacing w:val="40"/>
        </w:rPr>
        <w:t xml:space="preserve"> </w:t>
      </w:r>
      <w:r>
        <w:t>образовательной системы школы, на которых необходимо сосредоточить внимание руководству и педагогическому коллективу:</w:t>
      </w:r>
    </w:p>
    <w:p w:rsidR="006D0760" w:rsidRDefault="006D0760">
      <w:pPr>
        <w:pStyle w:val="a3"/>
        <w:spacing w:after="7"/>
        <w:ind w:left="394" w:right="735" w:firstLine="425"/>
        <w:jc w:val="both"/>
      </w:pPr>
    </w:p>
    <w:tbl>
      <w:tblPr>
        <w:tblStyle w:val="a5"/>
        <w:tblW w:w="0" w:type="auto"/>
        <w:tblInd w:w="394" w:type="dxa"/>
        <w:tblLook w:val="04A0"/>
      </w:tblPr>
      <w:tblGrid>
        <w:gridCol w:w="5366"/>
        <w:gridCol w:w="4696"/>
      </w:tblGrid>
      <w:tr w:rsidR="006D0760" w:rsidTr="006D0760">
        <w:tc>
          <w:tcPr>
            <w:tcW w:w="5366" w:type="dxa"/>
          </w:tcPr>
          <w:p w:rsidR="006D0760" w:rsidRPr="006D0760" w:rsidRDefault="006D0760" w:rsidP="006D0760">
            <w:pPr>
              <w:pStyle w:val="a3"/>
              <w:spacing w:after="7"/>
              <w:ind w:left="0" w:right="735"/>
              <w:jc w:val="center"/>
              <w:rPr>
                <w:b/>
              </w:rPr>
            </w:pPr>
            <w:r w:rsidRPr="006D0760">
              <w:rPr>
                <w:b/>
              </w:rPr>
              <w:t>Факторы риска</w:t>
            </w:r>
          </w:p>
        </w:tc>
        <w:tc>
          <w:tcPr>
            <w:tcW w:w="4696" w:type="dxa"/>
          </w:tcPr>
          <w:p w:rsidR="006D0760" w:rsidRPr="006D0760" w:rsidRDefault="006D0760" w:rsidP="006D0760">
            <w:pPr>
              <w:pStyle w:val="a3"/>
              <w:spacing w:after="7"/>
              <w:ind w:left="0" w:right="735"/>
              <w:jc w:val="center"/>
              <w:rPr>
                <w:b/>
              </w:rPr>
            </w:pPr>
            <w:r w:rsidRPr="006D0760">
              <w:rPr>
                <w:b/>
              </w:rPr>
              <w:t>Описание причин возникновения</w:t>
            </w:r>
          </w:p>
        </w:tc>
      </w:tr>
      <w:tr w:rsidR="006D0760" w:rsidTr="006D0760">
        <w:tc>
          <w:tcPr>
            <w:tcW w:w="5366" w:type="dxa"/>
          </w:tcPr>
          <w:p w:rsidR="006D0760" w:rsidRDefault="006D0760" w:rsidP="006D0760">
            <w:pPr>
              <w:pStyle w:val="TableParagraph"/>
              <w:ind w:left="110" w:right="6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Недостаточная </w:t>
            </w:r>
            <w:r>
              <w:rPr>
                <w:sz w:val="24"/>
              </w:rPr>
              <w:t xml:space="preserve">предметная и </w:t>
            </w:r>
            <w:r>
              <w:rPr>
                <w:spacing w:val="-2"/>
                <w:sz w:val="24"/>
              </w:rPr>
              <w:t>методическая компетентность</w:t>
            </w:r>
          </w:p>
          <w:p w:rsidR="006D0760" w:rsidRDefault="006D0760" w:rsidP="006D0760">
            <w:pPr>
              <w:pStyle w:val="a3"/>
              <w:spacing w:after="7"/>
              <w:ind w:left="0" w:right="735"/>
              <w:jc w:val="both"/>
            </w:pPr>
            <w:r>
              <w:rPr>
                <w:spacing w:val="-2"/>
              </w:rPr>
              <w:t>педагогических работников</w:t>
            </w:r>
          </w:p>
        </w:tc>
        <w:tc>
          <w:tcPr>
            <w:tcW w:w="4696" w:type="dxa"/>
          </w:tcPr>
          <w:p w:rsidR="006D0760" w:rsidRDefault="006D0760">
            <w:pPr>
              <w:pStyle w:val="a3"/>
              <w:spacing w:after="7"/>
              <w:ind w:left="0" w:right="735"/>
              <w:jc w:val="both"/>
            </w:pPr>
            <w:r>
              <w:t>Отсутствие</w:t>
            </w:r>
            <w:r>
              <w:rPr>
                <w:spacing w:val="-11"/>
              </w:rPr>
              <w:t xml:space="preserve"> </w:t>
            </w:r>
            <w:r>
              <w:t>внутри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t>организации</w:t>
            </w:r>
            <w:r>
              <w:rPr>
                <w:spacing w:val="-10"/>
              </w:rPr>
              <w:t xml:space="preserve"> </w:t>
            </w:r>
            <w:r>
              <w:t>системы оценки образовательных компетенций учителей.</w:t>
            </w:r>
          </w:p>
          <w:p w:rsidR="006D0760" w:rsidRDefault="006D0760">
            <w:pPr>
              <w:pStyle w:val="a3"/>
              <w:spacing w:after="7"/>
              <w:ind w:left="0" w:right="735"/>
              <w:jc w:val="both"/>
            </w:pPr>
          </w:p>
        </w:tc>
      </w:tr>
      <w:tr w:rsidR="006D0760" w:rsidTr="006D0760">
        <w:tc>
          <w:tcPr>
            <w:tcW w:w="5366" w:type="dxa"/>
          </w:tcPr>
          <w:p w:rsidR="006D0760" w:rsidRDefault="006D0760">
            <w:pPr>
              <w:pStyle w:val="a3"/>
              <w:spacing w:after="7"/>
              <w:ind w:left="0" w:right="735"/>
              <w:jc w:val="both"/>
            </w:pPr>
            <w:r>
              <w:t>Низкая</w:t>
            </w:r>
            <w:r>
              <w:rPr>
                <w:spacing w:val="-15"/>
              </w:rPr>
              <w:t xml:space="preserve"> </w:t>
            </w:r>
            <w:r>
              <w:t>адаптивность учебного процесса</w:t>
            </w:r>
          </w:p>
        </w:tc>
        <w:tc>
          <w:tcPr>
            <w:tcW w:w="4696" w:type="dxa"/>
          </w:tcPr>
          <w:p w:rsidR="006D0760" w:rsidRDefault="006D0760" w:rsidP="006D076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Низкий охват учителей, использующих технологию формирующего оценивания, которая направлена 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повышение мотивации учащихся, возможности самооценки учащимися своих результатов и возможность планирования учащимися своего учебного процесса.</w:t>
            </w:r>
          </w:p>
          <w:p w:rsidR="006D0760" w:rsidRDefault="006D0760" w:rsidP="006D07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охват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современные</w:t>
            </w:r>
            <w:proofErr w:type="gramEnd"/>
          </w:p>
          <w:p w:rsidR="006D0760" w:rsidRDefault="006D0760" w:rsidP="006D07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педагогические технологии, которые позволяют развивать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 зачем я пришёл на урок? Зачем мне это надо?»</w:t>
            </w:r>
          </w:p>
          <w:p w:rsidR="006D0760" w:rsidRDefault="006D0760" w:rsidP="006D0760">
            <w:pPr>
              <w:pStyle w:val="a3"/>
              <w:spacing w:after="7"/>
              <w:ind w:left="0" w:right="735"/>
              <w:jc w:val="both"/>
            </w:pPr>
            <w:r>
              <w:t>Не</w:t>
            </w:r>
            <w:r>
              <w:rPr>
                <w:spacing w:val="80"/>
              </w:rPr>
              <w:t xml:space="preserve"> </w:t>
            </w:r>
            <w:r>
              <w:t>всегда</w:t>
            </w:r>
            <w:r>
              <w:rPr>
                <w:spacing w:val="80"/>
              </w:rPr>
              <w:t xml:space="preserve"> </w:t>
            </w:r>
            <w:r>
              <w:t>работает</w:t>
            </w:r>
            <w:r>
              <w:rPr>
                <w:spacing w:val="80"/>
              </w:rPr>
              <w:t xml:space="preserve"> </w:t>
            </w:r>
            <w:r>
              <w:t>командное</w:t>
            </w:r>
            <w:r>
              <w:rPr>
                <w:spacing w:val="80"/>
              </w:rPr>
              <w:t xml:space="preserve"> </w:t>
            </w:r>
            <w:r>
              <w:t>планирование,</w:t>
            </w:r>
            <w:r>
              <w:rPr>
                <w:spacing w:val="80"/>
              </w:rPr>
              <w:t xml:space="preserve"> </w:t>
            </w:r>
            <w:r>
              <w:t>присутствует несогласованность действий учителей.</w:t>
            </w:r>
          </w:p>
          <w:p w:rsidR="006D0760" w:rsidRDefault="006D0760" w:rsidP="006D0760">
            <w:pPr>
              <w:pStyle w:val="a3"/>
              <w:spacing w:after="7"/>
              <w:ind w:left="0" w:right="735"/>
              <w:jc w:val="both"/>
            </w:pPr>
          </w:p>
        </w:tc>
      </w:tr>
      <w:tr w:rsidR="006D0760" w:rsidTr="006D0760">
        <w:tc>
          <w:tcPr>
            <w:tcW w:w="5366" w:type="dxa"/>
          </w:tcPr>
          <w:p w:rsidR="006D0760" w:rsidRDefault="006D0760" w:rsidP="006D076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доля</w:t>
            </w:r>
          </w:p>
          <w:p w:rsidR="006D0760" w:rsidRDefault="006D0760" w:rsidP="006D0760">
            <w:pPr>
              <w:pStyle w:val="a3"/>
              <w:spacing w:after="7"/>
              <w:ind w:left="0" w:right="735"/>
              <w:jc w:val="both"/>
            </w:pPr>
            <w:proofErr w:type="gramStart"/>
            <w:r>
              <w:t>обучающихся</w:t>
            </w:r>
            <w:proofErr w:type="gramEnd"/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 xml:space="preserve">рисками учебной </w:t>
            </w:r>
            <w:proofErr w:type="spellStart"/>
            <w:r>
              <w:t>неуспешности</w:t>
            </w:r>
            <w:proofErr w:type="spellEnd"/>
          </w:p>
        </w:tc>
        <w:tc>
          <w:tcPr>
            <w:tcW w:w="4696" w:type="dxa"/>
          </w:tcPr>
          <w:p w:rsidR="006D0760" w:rsidRDefault="006D0760" w:rsidP="006D07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отсутствия системной работы с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z w:val="24"/>
              </w:rPr>
              <w:t xml:space="preserve"> обучающимися и</w:t>
            </w:r>
          </w:p>
          <w:p w:rsidR="006D0760" w:rsidRDefault="006D0760" w:rsidP="006D07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недостаточной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могут</w:t>
            </w:r>
          </w:p>
          <w:p w:rsidR="006D0760" w:rsidRDefault="006D0760" w:rsidP="006D07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учащимся.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редко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применяют механизмы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 Низкие результаты – это лишь индикатор, который должен запускать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выявленным дефицитам.</w:t>
            </w:r>
          </w:p>
          <w:p w:rsidR="006D0760" w:rsidRDefault="006D0760" w:rsidP="006D07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неспешности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различны:</w:t>
            </w:r>
          </w:p>
          <w:p w:rsidR="006D0760" w:rsidRDefault="006D0760" w:rsidP="006D076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среда;</w:t>
            </w:r>
          </w:p>
          <w:p w:rsidR="006D0760" w:rsidRDefault="006D0760" w:rsidP="006D076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ребенка;</w:t>
            </w:r>
          </w:p>
          <w:p w:rsidR="006D0760" w:rsidRDefault="006D0760" w:rsidP="006D076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50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слабая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 работы с информацией;</w:t>
            </w:r>
          </w:p>
          <w:p w:rsidR="006D0760" w:rsidRDefault="006D0760" w:rsidP="006D0760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right="556" w:firstLine="6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слабая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(пространственных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счета и т.п.);</w:t>
            </w:r>
          </w:p>
          <w:p w:rsidR="006D0760" w:rsidRDefault="006D0760" w:rsidP="006D076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слабая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самоорганизации,</w:t>
            </w:r>
          </w:p>
          <w:p w:rsidR="006D0760" w:rsidRDefault="006D0760" w:rsidP="006D0760">
            <w:pPr>
              <w:pStyle w:val="TableParagraph"/>
              <w:ind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самокоррекции</w:t>
            </w:r>
            <w:proofErr w:type="spellEnd"/>
            <w:r>
              <w:rPr>
                <w:sz w:val="24"/>
              </w:rPr>
              <w:t>; - наличие проблем в предметной подготовке (неосвоенные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системообразующие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 владения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тем). Риск школьной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проявляется в уровнях начальной и основной школы, как в учебной неуспеваемости обучающихся (низкий уровень усвоения знаний</w:t>
            </w:r>
            <w:r w:rsidR="00AD224A">
              <w:rPr>
                <w:sz w:val="24"/>
              </w:rPr>
              <w:t>),</w:t>
            </w:r>
            <w:r>
              <w:rPr>
                <w:sz w:val="24"/>
              </w:rPr>
              <w:t xml:space="preserve"> так и</w:t>
            </w:r>
          </w:p>
          <w:p w:rsidR="006D0760" w:rsidRDefault="006D0760" w:rsidP="006D07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характеризуется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недостаточной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нагрузкой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 учащихся, которые могли бы превысить обязательные</w:t>
            </w:r>
          </w:p>
          <w:p w:rsidR="006D0760" w:rsidRDefault="006D0760" w:rsidP="006D07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минимальными</w:t>
            </w:r>
            <w:r>
              <w:rPr>
                <w:spacing w:val="-2"/>
                <w:sz w:val="24"/>
              </w:rPr>
              <w:t xml:space="preserve"> требованиями</w:t>
            </w:r>
          </w:p>
          <w:p w:rsidR="006D0760" w:rsidRDefault="006D0760" w:rsidP="006D07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учащихся. Наблюдается тенденция увеличения доли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чья деятельность не сопровождается достижением желаемого</w:t>
            </w:r>
          </w:p>
          <w:p w:rsidR="006D0760" w:rsidRDefault="006D0760" w:rsidP="006D076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результата (успеха). Одной из причин длительной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является и несоответствие формы подачи 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(учителями)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индивидуальному стилю учебной деятельности ребенка, это приводит к устойчивой академической неуспеваемости, негативному отношению к учению, учителю, школе.</w:t>
            </w:r>
          </w:p>
        </w:tc>
      </w:tr>
    </w:tbl>
    <w:p w:rsidR="006D0760" w:rsidRDefault="006D0760">
      <w:pPr>
        <w:pStyle w:val="a3"/>
        <w:spacing w:after="7"/>
        <w:ind w:left="394" w:right="735" w:firstLine="425"/>
        <w:jc w:val="both"/>
      </w:pPr>
    </w:p>
    <w:p w:rsidR="006D0760" w:rsidRDefault="006D0760">
      <w:pPr>
        <w:pStyle w:val="a3"/>
        <w:spacing w:after="7"/>
        <w:ind w:left="394" w:right="735" w:firstLine="425"/>
        <w:jc w:val="both"/>
      </w:pPr>
    </w:p>
    <w:p w:rsidR="006D0760" w:rsidRDefault="006D0760">
      <w:pPr>
        <w:pStyle w:val="a3"/>
        <w:spacing w:after="7"/>
        <w:ind w:left="394" w:right="735" w:firstLine="425"/>
        <w:jc w:val="both"/>
      </w:pPr>
    </w:p>
    <w:p w:rsidR="00BC1D11" w:rsidRDefault="00BC1D11">
      <w:pPr>
        <w:spacing w:line="270" w:lineRule="atLeast"/>
        <w:rPr>
          <w:sz w:val="24"/>
        </w:rPr>
        <w:sectPr w:rsidR="00BC1D11">
          <w:type w:val="continuous"/>
          <w:pgSz w:w="11910" w:h="16840"/>
          <w:pgMar w:top="540" w:right="120" w:bottom="1160" w:left="880" w:header="0" w:footer="938" w:gutter="0"/>
          <w:cols w:space="720"/>
        </w:sectPr>
      </w:pPr>
    </w:p>
    <w:p w:rsidR="00BC1D11" w:rsidRDefault="002C4490">
      <w:pPr>
        <w:pStyle w:val="1"/>
        <w:numPr>
          <w:ilvl w:val="0"/>
          <w:numId w:val="10"/>
        </w:numPr>
        <w:tabs>
          <w:tab w:val="left" w:pos="1033"/>
        </w:tabs>
        <w:spacing w:before="64"/>
        <w:ind w:left="1033" w:hanging="240"/>
        <w:jc w:val="both"/>
      </w:pPr>
      <w:r>
        <w:lastRenderedPageBreak/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стратегического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 w:rsidR="006D0760">
        <w:t>МОБУ СОШ д.М.Горький.</w:t>
      </w:r>
    </w:p>
    <w:p w:rsidR="00BC1D11" w:rsidRDefault="002C4490">
      <w:pPr>
        <w:pStyle w:val="a3"/>
        <w:spacing w:before="213"/>
        <w:ind w:right="726" w:firstLine="540"/>
        <w:jc w:val="both"/>
      </w:pPr>
      <w:r>
        <w:t xml:space="preserve">Стратегической </w:t>
      </w:r>
      <w:r>
        <w:rPr>
          <w:b/>
          <w:u w:val="single"/>
        </w:rPr>
        <w:t>ЦЕЛЬЮ</w:t>
      </w:r>
      <w:r>
        <w:rPr>
          <w:b/>
        </w:rPr>
        <w:t xml:space="preserve"> </w:t>
      </w:r>
      <w:r>
        <w:t>развития образовательной систем</w:t>
      </w:r>
      <w:r w:rsidR="006D0760">
        <w:t>ы школы является создание в 2024 – 2026</w:t>
      </w:r>
      <w:r>
        <w:t xml:space="preserve"> гг. эффективной и комфортной образовательной среды через реализацию системы мер, направленной на повы</w:t>
      </w:r>
      <w:r w:rsidR="006D0760">
        <w:t>шение качества образования (до 5</w:t>
      </w:r>
      <w:r>
        <w:t xml:space="preserve"> %) и преодоление рисков:</w:t>
      </w:r>
    </w:p>
    <w:p w:rsidR="00BC1D11" w:rsidRDefault="002C4490">
      <w:pPr>
        <w:pStyle w:val="a4"/>
        <w:numPr>
          <w:ilvl w:val="2"/>
          <w:numId w:val="7"/>
        </w:numPr>
        <w:tabs>
          <w:tab w:val="left" w:pos="973"/>
        </w:tabs>
        <w:spacing w:before="3" w:line="293" w:lineRule="exact"/>
        <w:rPr>
          <w:sz w:val="24"/>
        </w:rPr>
      </w:pPr>
      <w:r>
        <w:rPr>
          <w:sz w:val="24"/>
        </w:rPr>
        <w:t>недостаточная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работников,</w:t>
      </w:r>
    </w:p>
    <w:p w:rsidR="00BC1D11" w:rsidRDefault="002C4490">
      <w:pPr>
        <w:pStyle w:val="a4"/>
        <w:numPr>
          <w:ilvl w:val="2"/>
          <w:numId w:val="7"/>
        </w:numPr>
        <w:tabs>
          <w:tab w:val="left" w:pos="973"/>
        </w:tabs>
        <w:spacing w:line="293" w:lineRule="exact"/>
        <w:rPr>
          <w:sz w:val="24"/>
        </w:rPr>
      </w:pPr>
      <w:r>
        <w:rPr>
          <w:sz w:val="24"/>
        </w:rPr>
        <w:t>низкая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процесса,</w:t>
      </w:r>
    </w:p>
    <w:p w:rsidR="00BC1D11" w:rsidRDefault="002C4490">
      <w:pPr>
        <w:pStyle w:val="a4"/>
        <w:numPr>
          <w:ilvl w:val="2"/>
          <w:numId w:val="7"/>
        </w:numPr>
        <w:tabs>
          <w:tab w:val="left" w:pos="973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несформированность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квалификации,</w:t>
      </w:r>
    </w:p>
    <w:p w:rsidR="00BC1D11" w:rsidRDefault="002C4490">
      <w:pPr>
        <w:pStyle w:val="a4"/>
        <w:numPr>
          <w:ilvl w:val="2"/>
          <w:numId w:val="7"/>
        </w:numPr>
        <w:tabs>
          <w:tab w:val="left" w:pos="973"/>
        </w:tabs>
        <w:spacing w:line="293" w:lineRule="exact"/>
        <w:rPr>
          <w:sz w:val="24"/>
        </w:rPr>
      </w:pPr>
      <w:r>
        <w:rPr>
          <w:sz w:val="24"/>
        </w:rPr>
        <w:t>высокая</w:t>
      </w:r>
      <w:r>
        <w:rPr>
          <w:spacing w:val="-5"/>
          <w:sz w:val="24"/>
        </w:rPr>
        <w:t xml:space="preserve"> </w:t>
      </w: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рисками учебной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неуспешности</w:t>
      </w:r>
      <w:proofErr w:type="spellEnd"/>
      <w:r>
        <w:rPr>
          <w:spacing w:val="-2"/>
          <w:sz w:val="24"/>
        </w:rPr>
        <w:t>.</w:t>
      </w:r>
    </w:p>
    <w:p w:rsidR="00BC1D11" w:rsidRDefault="002C4490">
      <w:pPr>
        <w:pStyle w:val="a3"/>
        <w:spacing w:before="275"/>
        <w:ind w:left="793"/>
        <w:jc w:val="both"/>
        <w:rPr>
          <w:b/>
        </w:rPr>
      </w:pP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указанной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 xml:space="preserve">следующие </w:t>
      </w:r>
      <w:r>
        <w:rPr>
          <w:b/>
          <w:spacing w:val="-2"/>
          <w:u w:val="single"/>
        </w:rPr>
        <w:t>ЗАДАЧИ:</w:t>
      </w:r>
    </w:p>
    <w:p w:rsidR="00BC1D11" w:rsidRDefault="002C4490">
      <w:pPr>
        <w:pStyle w:val="a4"/>
        <w:numPr>
          <w:ilvl w:val="0"/>
          <w:numId w:val="5"/>
        </w:numPr>
        <w:tabs>
          <w:tab w:val="left" w:pos="973"/>
        </w:tabs>
        <w:spacing w:before="2" w:line="259" w:lineRule="auto"/>
        <w:ind w:right="731"/>
        <w:jc w:val="both"/>
        <w:rPr>
          <w:sz w:val="24"/>
        </w:rPr>
      </w:pPr>
      <w:r>
        <w:rPr>
          <w:sz w:val="24"/>
        </w:rPr>
        <w:t>Провести анализ нормативно-правовой базы школы на предмет ее актуальности,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полноты и соответствия решаемым задачам.</w:t>
      </w:r>
    </w:p>
    <w:p w:rsidR="00BC1D11" w:rsidRDefault="002C4490">
      <w:pPr>
        <w:pStyle w:val="a4"/>
        <w:numPr>
          <w:ilvl w:val="0"/>
          <w:numId w:val="5"/>
        </w:numPr>
        <w:tabs>
          <w:tab w:val="left" w:pos="973"/>
        </w:tabs>
        <w:spacing w:line="259" w:lineRule="auto"/>
        <w:ind w:right="727"/>
        <w:jc w:val="both"/>
        <w:rPr>
          <w:sz w:val="24"/>
        </w:rPr>
      </w:pPr>
      <w:r>
        <w:rPr>
          <w:sz w:val="24"/>
        </w:rPr>
        <w:t>Провести исследование профессиональных затруднений учителей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посещение уроков.</w:t>
      </w:r>
    </w:p>
    <w:p w:rsidR="00BC1D11" w:rsidRDefault="002C4490">
      <w:pPr>
        <w:pStyle w:val="a4"/>
        <w:numPr>
          <w:ilvl w:val="0"/>
          <w:numId w:val="5"/>
        </w:numPr>
        <w:tabs>
          <w:tab w:val="left" w:pos="973"/>
        </w:tabs>
        <w:spacing w:line="259" w:lineRule="auto"/>
        <w:ind w:right="725"/>
        <w:jc w:val="both"/>
        <w:rPr>
          <w:sz w:val="24"/>
        </w:rPr>
      </w:pPr>
      <w:r>
        <w:rPr>
          <w:sz w:val="24"/>
        </w:rPr>
        <w:t>Провести анализ уровня удовлетворённости родителей (законных представителей) качеством преп</w:t>
      </w:r>
      <w:r w:rsidR="00386663">
        <w:rPr>
          <w:sz w:val="24"/>
        </w:rPr>
        <w:t>одавания на начальном этапе (январь, 2024</w:t>
      </w:r>
      <w:r>
        <w:rPr>
          <w:sz w:val="24"/>
        </w:rPr>
        <w:t xml:space="preserve">) и по завершению </w:t>
      </w:r>
      <w:r w:rsidR="00386663">
        <w:rPr>
          <w:sz w:val="24"/>
        </w:rPr>
        <w:t>реализации программы (конец 2026 год</w:t>
      </w:r>
      <w:r>
        <w:rPr>
          <w:sz w:val="24"/>
        </w:rPr>
        <w:t>а).</w:t>
      </w:r>
    </w:p>
    <w:p w:rsidR="00BC1D11" w:rsidRDefault="002C4490">
      <w:pPr>
        <w:pStyle w:val="a4"/>
        <w:numPr>
          <w:ilvl w:val="0"/>
          <w:numId w:val="5"/>
        </w:numPr>
        <w:tabs>
          <w:tab w:val="left" w:pos="973"/>
        </w:tabs>
        <w:spacing w:line="259" w:lineRule="auto"/>
        <w:ind w:right="735"/>
        <w:jc w:val="both"/>
        <w:rPr>
          <w:sz w:val="24"/>
        </w:rPr>
      </w:pPr>
      <w:r>
        <w:rPr>
          <w:sz w:val="24"/>
        </w:rPr>
        <w:t>Систематизировать реализацию индивидуальных планов методической работы учителей школы, направленных на устранение выявленных профессиональных дефицитов.</w:t>
      </w:r>
    </w:p>
    <w:p w:rsidR="00BC1D11" w:rsidRDefault="002C4490">
      <w:pPr>
        <w:pStyle w:val="a4"/>
        <w:numPr>
          <w:ilvl w:val="0"/>
          <w:numId w:val="5"/>
        </w:numPr>
        <w:tabs>
          <w:tab w:val="left" w:pos="973"/>
        </w:tabs>
        <w:spacing w:line="261" w:lineRule="auto"/>
        <w:ind w:right="729"/>
        <w:jc w:val="both"/>
        <w:rPr>
          <w:sz w:val="24"/>
        </w:rPr>
      </w:pPr>
      <w:r>
        <w:rPr>
          <w:sz w:val="24"/>
        </w:rPr>
        <w:t xml:space="preserve">Составить программу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системы распространения и обмена педагогическим опытом.</w:t>
      </w:r>
    </w:p>
    <w:p w:rsidR="00BC1D11" w:rsidRDefault="002C4490">
      <w:pPr>
        <w:pStyle w:val="a4"/>
        <w:numPr>
          <w:ilvl w:val="0"/>
          <w:numId w:val="5"/>
        </w:numPr>
        <w:tabs>
          <w:tab w:val="left" w:pos="973"/>
        </w:tabs>
        <w:spacing w:line="256" w:lineRule="auto"/>
        <w:ind w:right="732"/>
        <w:jc w:val="both"/>
        <w:rPr>
          <w:sz w:val="24"/>
        </w:rPr>
      </w:pPr>
      <w:r>
        <w:rPr>
          <w:sz w:val="24"/>
        </w:rPr>
        <w:t>Через реализацию указанных выше задач повысить качество обучения до 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средних по муниципально</w:t>
      </w:r>
      <w:r w:rsidR="00386663">
        <w:rPr>
          <w:sz w:val="24"/>
        </w:rPr>
        <w:t>му образованию показателей (до 5</w:t>
      </w:r>
      <w:r>
        <w:rPr>
          <w:sz w:val="24"/>
        </w:rPr>
        <w:t>%).</w:t>
      </w:r>
    </w:p>
    <w:p w:rsidR="00BC1D11" w:rsidRDefault="002C4490">
      <w:pPr>
        <w:pStyle w:val="a3"/>
        <w:spacing w:before="153"/>
        <w:ind w:left="819"/>
        <w:jc w:val="both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текущим</w:t>
      </w:r>
      <w:r>
        <w:rPr>
          <w:spacing w:val="-2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выбраны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BC1D11" w:rsidRDefault="002C4490">
      <w:pPr>
        <w:pStyle w:val="1"/>
        <w:spacing w:before="5"/>
        <w:ind w:right="734"/>
      </w:pPr>
      <w:bookmarkStart w:id="4" w:name="_TOC_250002"/>
      <w:r>
        <w:t xml:space="preserve">Риск 1. «Недостаточная предметная и методическая компетентность педагогических </w:t>
      </w:r>
      <w:bookmarkEnd w:id="4"/>
      <w:r>
        <w:rPr>
          <w:spacing w:val="-2"/>
        </w:rPr>
        <w:t>работников».</w:t>
      </w:r>
    </w:p>
    <w:p w:rsidR="00BC1D11" w:rsidRDefault="002C4490">
      <w:pPr>
        <w:pStyle w:val="a3"/>
        <w:ind w:left="394" w:right="732" w:firstLine="425"/>
        <w:jc w:val="both"/>
      </w:pPr>
      <w:r>
        <w:rPr>
          <w:b/>
        </w:rPr>
        <w:t xml:space="preserve">Цель: </w:t>
      </w:r>
      <w:r w:rsidR="00386663">
        <w:t>создание к 2026</w:t>
      </w:r>
      <w:r>
        <w:t xml:space="preserve"> году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образовательной организации, за счёт повышения педагогического и профессионального мастерства, овладения профессиональными компетенциями; совершенствования форм, методов и средств обучения; совершенствования педагогических технологий и внедрения современных технологий обучения.</w:t>
      </w:r>
    </w:p>
    <w:p w:rsidR="00BC1D11" w:rsidRDefault="002C4490">
      <w:pPr>
        <w:pStyle w:val="1"/>
        <w:spacing w:before="1" w:line="274" w:lineRule="exact"/>
        <w:jc w:val="left"/>
      </w:pPr>
      <w:r>
        <w:rPr>
          <w:spacing w:val="-2"/>
        </w:rPr>
        <w:t>Задачи:</w:t>
      </w:r>
    </w:p>
    <w:p w:rsidR="00BC1D11" w:rsidRDefault="002C4490">
      <w:pPr>
        <w:pStyle w:val="a4"/>
        <w:numPr>
          <w:ilvl w:val="1"/>
          <w:numId w:val="5"/>
        </w:numPr>
        <w:tabs>
          <w:tab w:val="left" w:pos="1089"/>
        </w:tabs>
        <w:ind w:right="734" w:firstLine="425"/>
        <w:jc w:val="both"/>
        <w:rPr>
          <w:sz w:val="24"/>
        </w:rPr>
      </w:pPr>
      <w:r>
        <w:rPr>
          <w:sz w:val="24"/>
        </w:rPr>
        <w:t xml:space="preserve">Разработать школьную Программу профессионального роста педагогов, включающую механизмы выявления дефицитов и обеспечивающую развитие профессиональных </w:t>
      </w:r>
      <w:r>
        <w:rPr>
          <w:spacing w:val="-2"/>
          <w:sz w:val="24"/>
        </w:rPr>
        <w:t>компетенций.</w:t>
      </w:r>
    </w:p>
    <w:p w:rsidR="00BC1D11" w:rsidRDefault="002C4490">
      <w:pPr>
        <w:pStyle w:val="a4"/>
        <w:numPr>
          <w:ilvl w:val="1"/>
          <w:numId w:val="5"/>
        </w:numPr>
        <w:tabs>
          <w:tab w:val="left" w:pos="1154"/>
        </w:tabs>
        <w:ind w:right="729" w:firstLine="425"/>
        <w:jc w:val="both"/>
        <w:rPr>
          <w:sz w:val="24"/>
        </w:rPr>
      </w:pPr>
      <w:proofErr w:type="gramStart"/>
      <w:r>
        <w:rPr>
          <w:sz w:val="24"/>
        </w:rPr>
        <w:t xml:space="preserve">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</w:t>
      </w:r>
      <w:r>
        <w:rPr>
          <w:spacing w:val="-2"/>
          <w:sz w:val="24"/>
        </w:rPr>
        <w:t>организации.</w:t>
      </w:r>
      <w:proofErr w:type="gramEnd"/>
    </w:p>
    <w:p w:rsidR="00BC1D11" w:rsidRDefault="002C4490">
      <w:pPr>
        <w:pStyle w:val="a4"/>
        <w:numPr>
          <w:ilvl w:val="1"/>
          <w:numId w:val="5"/>
        </w:numPr>
        <w:tabs>
          <w:tab w:val="left" w:pos="1207"/>
        </w:tabs>
        <w:ind w:right="735" w:firstLine="425"/>
        <w:jc w:val="both"/>
        <w:rPr>
          <w:sz w:val="24"/>
        </w:rPr>
      </w:pPr>
      <w:r>
        <w:rPr>
          <w:sz w:val="24"/>
        </w:rPr>
        <w:t xml:space="preserve">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</w:t>
      </w:r>
      <w:r>
        <w:rPr>
          <w:spacing w:val="-2"/>
          <w:sz w:val="24"/>
        </w:rPr>
        <w:t>работников</w:t>
      </w:r>
    </w:p>
    <w:p w:rsidR="00BC1D11" w:rsidRDefault="002C4490">
      <w:pPr>
        <w:pStyle w:val="a4"/>
        <w:numPr>
          <w:ilvl w:val="1"/>
          <w:numId w:val="5"/>
        </w:numPr>
        <w:tabs>
          <w:tab w:val="left" w:pos="1077"/>
        </w:tabs>
        <w:ind w:left="819" w:right="732" w:firstLine="0"/>
        <w:jc w:val="both"/>
        <w:rPr>
          <w:sz w:val="24"/>
        </w:rPr>
      </w:pPr>
      <w:r>
        <w:rPr>
          <w:sz w:val="24"/>
        </w:rPr>
        <w:t xml:space="preserve">Организовать мероприятия по обмену опытом, в том числе </w:t>
      </w:r>
      <w:proofErr w:type="spellStart"/>
      <w:r>
        <w:rPr>
          <w:sz w:val="24"/>
        </w:rPr>
        <w:t>взаимопосещения</w:t>
      </w:r>
      <w:proofErr w:type="spellEnd"/>
      <w:r>
        <w:rPr>
          <w:sz w:val="24"/>
        </w:rPr>
        <w:t xml:space="preserve"> уроков с последующим самоанализом и анализов, </w:t>
      </w:r>
      <w:r>
        <w:rPr>
          <w:color w:val="333333"/>
          <w:sz w:val="24"/>
        </w:rPr>
        <w:t>сетевое взаимодействие с педагогами города.</w:t>
      </w:r>
    </w:p>
    <w:p w:rsidR="00BC1D11" w:rsidRDefault="002C4490">
      <w:pPr>
        <w:pStyle w:val="a4"/>
        <w:numPr>
          <w:ilvl w:val="1"/>
          <w:numId w:val="5"/>
        </w:numPr>
        <w:tabs>
          <w:tab w:val="left" w:pos="1119"/>
        </w:tabs>
        <w:ind w:left="1119" w:hanging="24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BC1D11" w:rsidRDefault="00BC1D11">
      <w:pPr>
        <w:pStyle w:val="a3"/>
        <w:spacing w:before="3"/>
        <w:ind w:left="0"/>
      </w:pPr>
    </w:p>
    <w:p w:rsidR="00BC1D11" w:rsidRDefault="002C4490">
      <w:pPr>
        <w:pStyle w:val="1"/>
        <w:spacing w:line="274" w:lineRule="exact"/>
      </w:pPr>
      <w:bookmarkStart w:id="5" w:name="_TOC_250001"/>
      <w:r>
        <w:t>Риск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«Низкая</w:t>
      </w:r>
      <w:r>
        <w:rPr>
          <w:spacing w:val="-3"/>
        </w:rPr>
        <w:t xml:space="preserve"> </w:t>
      </w:r>
      <w:r>
        <w:t>адаптивность</w:t>
      </w:r>
      <w:r>
        <w:rPr>
          <w:spacing w:val="-3"/>
        </w:rPr>
        <w:t xml:space="preserve"> </w:t>
      </w:r>
      <w:r>
        <w:t>учебного</w:t>
      </w:r>
      <w:bookmarkEnd w:id="5"/>
      <w:r>
        <w:rPr>
          <w:spacing w:val="-2"/>
        </w:rPr>
        <w:t xml:space="preserve"> процесса».</w:t>
      </w:r>
    </w:p>
    <w:p w:rsidR="00BC1D11" w:rsidRDefault="002C4490">
      <w:pPr>
        <w:pStyle w:val="a3"/>
        <w:ind w:left="394" w:right="728" w:firstLine="425"/>
        <w:jc w:val="both"/>
      </w:pPr>
      <w:r>
        <w:rPr>
          <w:b/>
        </w:rPr>
        <w:t xml:space="preserve">Цель: </w:t>
      </w:r>
      <w:r>
        <w:t>создание адаптивной образовательной системы, которая способна помочь каждому ученику достичь наиболее высокого интеллектуального уровня развития в связи с его биологическими задатками и возможностям.</w:t>
      </w:r>
    </w:p>
    <w:p w:rsidR="00BC1D11" w:rsidRDefault="00BC1D11">
      <w:pPr>
        <w:jc w:val="both"/>
        <w:sectPr w:rsidR="00BC1D11">
          <w:pgSz w:w="11910" w:h="16840"/>
          <w:pgMar w:top="980" w:right="120" w:bottom="1160" w:left="880" w:header="0" w:footer="938" w:gutter="0"/>
          <w:cols w:space="720"/>
        </w:sectPr>
      </w:pPr>
    </w:p>
    <w:p w:rsidR="00BC1D11" w:rsidRDefault="002C4490">
      <w:pPr>
        <w:pStyle w:val="a3"/>
        <w:spacing w:before="62"/>
        <w:ind w:left="819"/>
      </w:pPr>
      <w:r>
        <w:rPr>
          <w:spacing w:val="-2"/>
        </w:rPr>
        <w:lastRenderedPageBreak/>
        <w:t>Задачи:</w:t>
      </w:r>
    </w:p>
    <w:p w:rsidR="00BC1D11" w:rsidRDefault="002C4490">
      <w:pPr>
        <w:pStyle w:val="a4"/>
        <w:numPr>
          <w:ilvl w:val="0"/>
          <w:numId w:val="4"/>
        </w:numPr>
        <w:tabs>
          <w:tab w:val="left" w:pos="1179"/>
        </w:tabs>
        <w:ind w:right="731"/>
        <w:jc w:val="both"/>
        <w:rPr>
          <w:sz w:val="24"/>
        </w:rPr>
      </w:pPr>
      <w:r>
        <w:rPr>
          <w:color w:val="333333"/>
          <w:sz w:val="24"/>
        </w:rPr>
        <w:t>Педагогическая диагностика: систематический контроль и оценка результатов обучения, своевременное выявление пробелов (административные диагностические контрольные работы).</w:t>
      </w:r>
    </w:p>
    <w:p w:rsidR="00BC1D11" w:rsidRDefault="002C4490">
      <w:pPr>
        <w:pStyle w:val="a4"/>
        <w:numPr>
          <w:ilvl w:val="0"/>
          <w:numId w:val="4"/>
        </w:numPr>
        <w:tabs>
          <w:tab w:val="left" w:pos="1179"/>
        </w:tabs>
        <w:spacing w:before="1"/>
        <w:ind w:right="737"/>
        <w:jc w:val="both"/>
        <w:rPr>
          <w:sz w:val="24"/>
        </w:rPr>
      </w:pPr>
      <w:r>
        <w:rPr>
          <w:color w:val="333333"/>
          <w:sz w:val="24"/>
        </w:rPr>
        <w:t xml:space="preserve">Индивидуализация и дифференциация процесса обучения (составление индивидуальных образовательных маршрутов </w:t>
      </w:r>
      <w:proofErr w:type="gramStart"/>
      <w:r>
        <w:rPr>
          <w:color w:val="333333"/>
          <w:sz w:val="24"/>
        </w:rPr>
        <w:t>для</w:t>
      </w:r>
      <w:proofErr w:type="gramEnd"/>
      <w:r>
        <w:rPr>
          <w:color w:val="333333"/>
          <w:sz w:val="24"/>
        </w:rPr>
        <w:t xml:space="preserve"> обучающихся).</w:t>
      </w:r>
    </w:p>
    <w:p w:rsidR="00BC1D11" w:rsidRDefault="002C4490">
      <w:pPr>
        <w:pStyle w:val="a4"/>
        <w:numPr>
          <w:ilvl w:val="0"/>
          <w:numId w:val="4"/>
        </w:numPr>
        <w:tabs>
          <w:tab w:val="left" w:pos="1178"/>
        </w:tabs>
        <w:ind w:left="1178" w:hanging="359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ОО,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оценивания.</w:t>
      </w:r>
    </w:p>
    <w:p w:rsidR="00BC1D11" w:rsidRDefault="002C4490">
      <w:pPr>
        <w:pStyle w:val="a4"/>
        <w:numPr>
          <w:ilvl w:val="0"/>
          <w:numId w:val="4"/>
        </w:numPr>
        <w:tabs>
          <w:tab w:val="left" w:pos="1179"/>
        </w:tabs>
        <w:ind w:right="734"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 xml:space="preserve">Увеличение доли педагогов ОО, использующих современные педагогические технологии и учитывающих индивидуальные возможности обучающихся в учебном </w:t>
      </w:r>
      <w:r>
        <w:rPr>
          <w:spacing w:val="-2"/>
          <w:sz w:val="24"/>
        </w:rPr>
        <w:t>процессе.</w:t>
      </w:r>
    </w:p>
    <w:p w:rsidR="00BC1D11" w:rsidRDefault="002C4490">
      <w:pPr>
        <w:pStyle w:val="a4"/>
        <w:numPr>
          <w:ilvl w:val="0"/>
          <w:numId w:val="4"/>
        </w:numPr>
        <w:tabs>
          <w:tab w:val="left" w:pos="1179"/>
        </w:tabs>
        <w:ind w:right="735"/>
        <w:jc w:val="both"/>
        <w:rPr>
          <w:sz w:val="24"/>
        </w:rPr>
      </w:pPr>
      <w:r>
        <w:rPr>
          <w:sz w:val="24"/>
        </w:rPr>
        <w:t>Формировать разнообразные условия для самореализации ребенка в учебном процессе с учетом особенностей каждого ученика.</w:t>
      </w:r>
    </w:p>
    <w:p w:rsidR="00BC1D11" w:rsidRDefault="00BC1D11">
      <w:pPr>
        <w:pStyle w:val="a3"/>
        <w:ind w:left="0"/>
      </w:pPr>
    </w:p>
    <w:p w:rsidR="00BC1D11" w:rsidRDefault="002C4490">
      <w:pPr>
        <w:pStyle w:val="1"/>
        <w:spacing w:line="274" w:lineRule="exact"/>
      </w:pPr>
      <w:r>
        <w:t>Риск</w:t>
      </w:r>
      <w:r>
        <w:rPr>
          <w:spacing w:val="-4"/>
        </w:rPr>
        <w:t xml:space="preserve"> </w:t>
      </w:r>
      <w:r w:rsidR="0061422D">
        <w:t>3</w:t>
      </w:r>
      <w:r>
        <w:t>.</w:t>
      </w:r>
      <w:r>
        <w:rPr>
          <w:spacing w:val="56"/>
        </w:rPr>
        <w:t xml:space="preserve"> </w:t>
      </w:r>
      <w:r>
        <w:t>«Высокая</w:t>
      </w:r>
      <w:r>
        <w:rPr>
          <w:spacing w:val="-2"/>
        </w:rPr>
        <w:t xml:space="preserve"> </w:t>
      </w:r>
      <w:r>
        <w:t>доля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рисками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неуспешности</w:t>
      </w:r>
      <w:proofErr w:type="spellEnd"/>
      <w:r>
        <w:rPr>
          <w:spacing w:val="-2"/>
        </w:rPr>
        <w:t>».</w:t>
      </w:r>
    </w:p>
    <w:p w:rsidR="00BC1D11" w:rsidRDefault="002C4490">
      <w:pPr>
        <w:pStyle w:val="a3"/>
        <w:ind w:left="394" w:right="739" w:firstLine="425"/>
        <w:jc w:val="both"/>
      </w:pPr>
      <w:r>
        <w:rPr>
          <w:b/>
        </w:rPr>
        <w:t xml:space="preserve">Цель: </w:t>
      </w:r>
      <w:r>
        <w:t>снижение доли обучающихся с рисками у</w:t>
      </w:r>
      <w:r w:rsidR="00386663">
        <w:t xml:space="preserve">чебной </w:t>
      </w:r>
      <w:proofErr w:type="spellStart"/>
      <w:r w:rsidR="00386663">
        <w:t>неуспешности</w:t>
      </w:r>
      <w:proofErr w:type="spellEnd"/>
      <w:r w:rsidR="00386663">
        <w:t xml:space="preserve"> к концу 2026</w:t>
      </w:r>
      <w:r>
        <w:t xml:space="preserve"> года за счет создания условий для эффективного обучения и повышения мотивации школьников к учебной деятельности.</w:t>
      </w:r>
    </w:p>
    <w:p w:rsidR="00BC1D11" w:rsidRDefault="002C4490">
      <w:pPr>
        <w:pStyle w:val="1"/>
        <w:spacing w:before="3" w:line="274" w:lineRule="exact"/>
        <w:jc w:val="left"/>
      </w:pPr>
      <w:r>
        <w:rPr>
          <w:spacing w:val="-2"/>
        </w:rPr>
        <w:t>Задачи:</w:t>
      </w:r>
    </w:p>
    <w:p w:rsidR="00BC1D11" w:rsidRDefault="002C4490">
      <w:pPr>
        <w:pStyle w:val="a4"/>
        <w:numPr>
          <w:ilvl w:val="0"/>
          <w:numId w:val="2"/>
        </w:numPr>
        <w:tabs>
          <w:tab w:val="left" w:pos="1178"/>
        </w:tabs>
        <w:spacing w:line="274" w:lineRule="exact"/>
        <w:ind w:left="1178" w:hanging="359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низкими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результатами.</w:t>
      </w:r>
    </w:p>
    <w:p w:rsidR="00BC1D11" w:rsidRDefault="002C4490">
      <w:pPr>
        <w:pStyle w:val="a4"/>
        <w:numPr>
          <w:ilvl w:val="0"/>
          <w:numId w:val="2"/>
        </w:numPr>
        <w:tabs>
          <w:tab w:val="left" w:pos="1178"/>
        </w:tabs>
        <w:ind w:left="1178" w:hanging="359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затруднений.</w:t>
      </w:r>
    </w:p>
    <w:p w:rsidR="00BC1D11" w:rsidRDefault="002C4490">
      <w:pPr>
        <w:pStyle w:val="a4"/>
        <w:numPr>
          <w:ilvl w:val="0"/>
          <w:numId w:val="2"/>
        </w:numPr>
        <w:tabs>
          <w:tab w:val="left" w:pos="1178"/>
        </w:tabs>
        <w:ind w:left="1178" w:hanging="359"/>
        <w:rPr>
          <w:sz w:val="24"/>
        </w:rPr>
      </w:pPr>
      <w:r>
        <w:rPr>
          <w:sz w:val="24"/>
        </w:rPr>
        <w:t>Адресная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учителей.</w:t>
      </w:r>
    </w:p>
    <w:p w:rsidR="00BC1D11" w:rsidRDefault="002C4490">
      <w:pPr>
        <w:pStyle w:val="a4"/>
        <w:numPr>
          <w:ilvl w:val="0"/>
          <w:numId w:val="2"/>
        </w:numPr>
        <w:tabs>
          <w:tab w:val="left" w:pos="1179"/>
        </w:tabs>
        <w:ind w:right="737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 </w:t>
      </w:r>
      <w:proofErr w:type="spellStart"/>
      <w:r>
        <w:rPr>
          <w:sz w:val="24"/>
        </w:rPr>
        <w:t>слабомотивированными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и преодолению их учебной </w:t>
      </w:r>
      <w:proofErr w:type="spellStart"/>
      <w:r>
        <w:rPr>
          <w:sz w:val="24"/>
        </w:rPr>
        <w:t>неуспешности</w:t>
      </w:r>
      <w:proofErr w:type="spellEnd"/>
      <w:r>
        <w:rPr>
          <w:sz w:val="24"/>
        </w:rPr>
        <w:t>.</w:t>
      </w:r>
    </w:p>
    <w:p w:rsidR="00BC1D11" w:rsidRDefault="002C4490">
      <w:pPr>
        <w:pStyle w:val="a4"/>
        <w:numPr>
          <w:ilvl w:val="0"/>
          <w:numId w:val="2"/>
        </w:numPr>
        <w:tabs>
          <w:tab w:val="left" w:pos="1179"/>
        </w:tabs>
        <w:ind w:right="734"/>
        <w:rPr>
          <w:sz w:val="24"/>
        </w:rPr>
      </w:pPr>
      <w:proofErr w:type="gramStart"/>
      <w:r>
        <w:rPr>
          <w:color w:val="333333"/>
          <w:sz w:val="24"/>
        </w:rPr>
        <w:t>Оказание психолого-педагогической помощи обучающимся (консультации школьного психолога, проведение совместно с психологом классных часов).</w:t>
      </w:r>
      <w:proofErr w:type="gramEnd"/>
    </w:p>
    <w:p w:rsidR="00BC1D11" w:rsidRDefault="002C4490">
      <w:pPr>
        <w:pStyle w:val="1"/>
        <w:numPr>
          <w:ilvl w:val="0"/>
          <w:numId w:val="10"/>
        </w:numPr>
        <w:tabs>
          <w:tab w:val="left" w:pos="1130"/>
        </w:tabs>
        <w:spacing w:before="221" w:line="244" w:lineRule="auto"/>
        <w:ind w:left="819" w:right="728" w:firstLine="0"/>
        <w:jc w:val="left"/>
      </w:pPr>
      <w:bookmarkStart w:id="6" w:name="_TOC_250000"/>
      <w:r>
        <w:t>Меры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достижению</w:t>
      </w:r>
      <w:r>
        <w:rPr>
          <w:spacing w:val="40"/>
        </w:rPr>
        <w:t xml:space="preserve"> </w:t>
      </w:r>
      <w:r>
        <w:t>цели</w:t>
      </w:r>
      <w:r>
        <w:rPr>
          <w:spacing w:val="76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ответственные</w:t>
      </w:r>
      <w:r>
        <w:rPr>
          <w:spacing w:val="40"/>
        </w:rPr>
        <w:t xml:space="preserve"> </w:t>
      </w:r>
      <w:bookmarkEnd w:id="6"/>
      <w:r>
        <w:t>за достижение результатов.</w:t>
      </w:r>
    </w:p>
    <w:p w:rsidR="00BC1D11" w:rsidRDefault="00BC1D11">
      <w:pPr>
        <w:pStyle w:val="a3"/>
        <w:spacing w:before="43"/>
        <w:ind w:left="0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3651"/>
        <w:gridCol w:w="1843"/>
        <w:gridCol w:w="1913"/>
      </w:tblGrid>
      <w:tr w:rsidR="00BC1D11">
        <w:trPr>
          <w:trHeight w:val="893"/>
        </w:trPr>
        <w:tc>
          <w:tcPr>
            <w:tcW w:w="2412" w:type="dxa"/>
          </w:tcPr>
          <w:p w:rsidR="00BC1D11" w:rsidRDefault="002C449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BC1D11" w:rsidRDefault="002C449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tabs>
                <w:tab w:val="left" w:pos="538"/>
              </w:tabs>
              <w:spacing w:line="259" w:lineRule="auto"/>
              <w:ind w:left="108" w:right="95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Ответственные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достижение</w:t>
            </w:r>
          </w:p>
          <w:p w:rsidR="00BC1D11" w:rsidRDefault="002C4490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BC1D11">
        <w:trPr>
          <w:trHeight w:val="1106"/>
        </w:trPr>
        <w:tc>
          <w:tcPr>
            <w:tcW w:w="2412" w:type="dxa"/>
            <w:vMerge w:val="restart"/>
          </w:tcPr>
          <w:p w:rsidR="00BC1D11" w:rsidRDefault="002C4490">
            <w:pPr>
              <w:pStyle w:val="TableParagraph"/>
              <w:spacing w:line="259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Провести анализ </w:t>
            </w:r>
            <w:r>
              <w:rPr>
                <w:spacing w:val="-2"/>
                <w:sz w:val="24"/>
              </w:rPr>
              <w:t>нормативно-</w:t>
            </w:r>
          </w:p>
          <w:p w:rsidR="00BC1D11" w:rsidRDefault="002C4490">
            <w:pPr>
              <w:pStyle w:val="TableParagraph"/>
              <w:tabs>
                <w:tab w:val="left" w:pos="1820"/>
              </w:tabs>
              <w:spacing w:line="259" w:lineRule="auto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базы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актуальности,</w:t>
            </w:r>
          </w:p>
          <w:p w:rsidR="00BC1D11" w:rsidRDefault="002C4490">
            <w:pPr>
              <w:pStyle w:val="TableParagraph"/>
              <w:tabs>
                <w:tab w:val="left" w:pos="2178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полноты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C1D11" w:rsidRDefault="002C449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нормативно-правовой базы школы на предмет ее </w:t>
            </w:r>
            <w:r w:rsidR="0061422D">
              <w:rPr>
                <w:sz w:val="24"/>
              </w:rPr>
              <w:t>актуальности,</w:t>
            </w:r>
            <w:r w:rsidR="0061422D"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полноты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BC1D11" w:rsidRDefault="002C449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</w:t>
            </w:r>
          </w:p>
        </w:tc>
        <w:tc>
          <w:tcPr>
            <w:tcW w:w="1843" w:type="dxa"/>
          </w:tcPr>
          <w:p w:rsidR="00BC1D11" w:rsidRDefault="0061422D">
            <w:pPr>
              <w:pStyle w:val="TableParagraph"/>
              <w:tabs>
                <w:tab w:val="left" w:pos="67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2C4490">
              <w:rPr>
                <w:sz w:val="24"/>
              </w:rPr>
              <w:tab/>
            </w:r>
            <w:r w:rsidR="002C4490">
              <w:rPr>
                <w:spacing w:val="-2"/>
                <w:sz w:val="24"/>
              </w:rPr>
              <w:t>полугодие</w:t>
            </w:r>
          </w:p>
          <w:p w:rsidR="00BC1D11" w:rsidRDefault="0061422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2023</w:t>
            </w:r>
            <w:r w:rsidR="002C4490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2024</w:t>
            </w:r>
          </w:p>
          <w:p w:rsidR="00BC1D11" w:rsidRDefault="002C449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spacing w:line="270" w:lineRule="exact"/>
              <w:ind w:left="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C1D11">
        <w:trPr>
          <w:trHeight w:val="1103"/>
        </w:trPr>
        <w:tc>
          <w:tcPr>
            <w:tcW w:w="2412" w:type="dxa"/>
            <w:vMerge/>
            <w:tcBorders>
              <w:top w:val="nil"/>
            </w:tcBorders>
          </w:tcPr>
          <w:p w:rsidR="00BC1D11" w:rsidRDefault="00BC1D11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локальные акты по организации </w:t>
            </w:r>
            <w:r w:rsidR="0061422D">
              <w:rPr>
                <w:sz w:val="24"/>
              </w:rPr>
              <w:t>наставничества</w:t>
            </w:r>
            <w:r w:rsidR="0061422D">
              <w:rPr>
                <w:spacing w:val="42"/>
                <w:sz w:val="24"/>
              </w:rPr>
              <w:t xml:space="preserve"> над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молодыми</w:t>
            </w:r>
          </w:p>
          <w:p w:rsidR="00BC1D11" w:rsidRDefault="002C449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вновь</w:t>
            </w:r>
          </w:p>
        </w:tc>
        <w:tc>
          <w:tcPr>
            <w:tcW w:w="1843" w:type="dxa"/>
          </w:tcPr>
          <w:p w:rsidR="00BC1D11" w:rsidRDefault="0061422D">
            <w:pPr>
              <w:pStyle w:val="TableParagraph"/>
              <w:tabs>
                <w:tab w:val="left" w:pos="1086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Июнь,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2C4490">
              <w:rPr>
                <w:spacing w:val="-2"/>
                <w:sz w:val="24"/>
              </w:rPr>
              <w:t xml:space="preserve">август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spacing w:line="268" w:lineRule="exact"/>
              <w:ind w:left="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BC1D11" w:rsidRDefault="00BC1D11">
      <w:pPr>
        <w:spacing w:line="268" w:lineRule="exact"/>
        <w:jc w:val="center"/>
        <w:rPr>
          <w:sz w:val="24"/>
        </w:rPr>
        <w:sectPr w:rsidR="00BC1D11">
          <w:pgSz w:w="11910" w:h="16840"/>
          <w:pgMar w:top="480" w:right="120" w:bottom="1160" w:left="880" w:header="0" w:footer="938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3651"/>
        <w:gridCol w:w="1843"/>
        <w:gridCol w:w="1913"/>
      </w:tblGrid>
      <w:tr w:rsidR="00BC1D11">
        <w:trPr>
          <w:trHeight w:val="914"/>
        </w:trPr>
        <w:tc>
          <w:tcPr>
            <w:tcW w:w="2412" w:type="dxa"/>
          </w:tcPr>
          <w:p w:rsidR="00BC1D11" w:rsidRDefault="002C44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решаемым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задачам.</w:t>
            </w: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прибывшими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1843" w:type="dxa"/>
          </w:tcPr>
          <w:p w:rsidR="00BC1D11" w:rsidRDefault="00BC1D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3" w:type="dxa"/>
          </w:tcPr>
          <w:p w:rsidR="00BC1D11" w:rsidRDefault="00BC1D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C1D11" w:rsidTr="00AD224A">
        <w:trPr>
          <w:trHeight w:val="2151"/>
        </w:trPr>
        <w:tc>
          <w:tcPr>
            <w:tcW w:w="2412" w:type="dxa"/>
          </w:tcPr>
          <w:p w:rsidR="00BC1D11" w:rsidRDefault="002C449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Провести исследование</w:t>
            </w:r>
          </w:p>
          <w:p w:rsidR="00BC1D11" w:rsidRDefault="002C449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затруднений</w:t>
            </w:r>
          </w:p>
          <w:p w:rsidR="00BC1D11" w:rsidRDefault="002C4490">
            <w:pPr>
              <w:pStyle w:val="TableParagraph"/>
              <w:tabs>
                <w:tab w:val="left" w:pos="1755"/>
              </w:tabs>
              <w:spacing w:line="256" w:lineRule="auto"/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z w:val="24"/>
              </w:rPr>
              <w:t>анкетирование и посещение уроков.</w:t>
            </w: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tabs>
                <w:tab w:val="left" w:pos="1578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 xml:space="preserve">затруднений 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843" w:type="dxa"/>
          </w:tcPr>
          <w:p w:rsidR="00BC1D11" w:rsidRDefault="006142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BC1D11">
        <w:trPr>
          <w:trHeight w:val="1103"/>
        </w:trPr>
        <w:tc>
          <w:tcPr>
            <w:tcW w:w="2412" w:type="dxa"/>
            <w:vMerge w:val="restart"/>
          </w:tcPr>
          <w:p w:rsidR="00BC1D11" w:rsidRDefault="002C449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Систематизировать реализацию индивидуальных планов</w:t>
            </w:r>
          </w:p>
          <w:p w:rsidR="00BC1D11" w:rsidRDefault="002C449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методической</w:t>
            </w:r>
          </w:p>
          <w:p w:rsidR="00BC1D11" w:rsidRDefault="002C4490">
            <w:pPr>
              <w:pStyle w:val="TableParagraph"/>
              <w:tabs>
                <w:tab w:val="left" w:pos="1372"/>
              </w:tabs>
              <w:spacing w:before="16" w:line="261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 школы,</w:t>
            </w:r>
          </w:p>
          <w:p w:rsidR="00BC1D11" w:rsidRDefault="002C4490">
            <w:pPr>
              <w:pStyle w:val="TableParagraph"/>
              <w:tabs>
                <w:tab w:val="left" w:pos="2072"/>
              </w:tabs>
              <w:spacing w:line="259" w:lineRule="auto"/>
              <w:ind w:left="110" w:right="9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устранение</w:t>
            </w:r>
          </w:p>
          <w:p w:rsidR="00BC1D11" w:rsidRDefault="002C449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выявленных</w:t>
            </w:r>
          </w:p>
          <w:p w:rsidR="00BC1D11" w:rsidRDefault="002C4490">
            <w:pPr>
              <w:pStyle w:val="TableParagraph"/>
              <w:spacing w:before="18"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дефицитов</w:t>
            </w:r>
          </w:p>
          <w:p w:rsidR="00BC1D11" w:rsidRDefault="002C4490">
            <w:pPr>
              <w:pStyle w:val="TableParagraph"/>
              <w:spacing w:line="256" w:lineRule="auto"/>
              <w:ind w:left="110" w:right="7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(Планирование методической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tabs>
                <w:tab w:val="left" w:pos="1916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перспективного плана-графика</w:t>
            </w:r>
          </w:p>
          <w:p w:rsidR="00BC1D11" w:rsidRDefault="002C4490">
            <w:pPr>
              <w:pStyle w:val="TableParagraph"/>
              <w:tabs>
                <w:tab w:val="left" w:pos="2372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подготовки </w:t>
            </w:r>
            <w:r w:rsidR="0061422D">
              <w:rPr>
                <w:sz w:val="24"/>
              </w:rPr>
              <w:t>педагогов на 2024-2025</w:t>
            </w:r>
            <w:r>
              <w:rPr>
                <w:sz w:val="24"/>
              </w:rPr>
              <w:t xml:space="preserve"> годы.</w:t>
            </w:r>
          </w:p>
        </w:tc>
        <w:tc>
          <w:tcPr>
            <w:tcW w:w="1843" w:type="dxa"/>
          </w:tcPr>
          <w:p w:rsidR="00BC1D11" w:rsidRDefault="0061422D">
            <w:pPr>
              <w:pStyle w:val="TableParagraph"/>
              <w:tabs>
                <w:tab w:val="left" w:pos="1086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Июнь,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2C4490">
              <w:rPr>
                <w:spacing w:val="-2"/>
                <w:sz w:val="24"/>
              </w:rPr>
              <w:t xml:space="preserve">август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директора, Руководители</w:t>
            </w:r>
          </w:p>
          <w:p w:rsidR="00BC1D11" w:rsidRDefault="002C44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BC1D11">
        <w:trPr>
          <w:trHeight w:val="2484"/>
        </w:trPr>
        <w:tc>
          <w:tcPr>
            <w:tcW w:w="2412" w:type="dxa"/>
            <w:vMerge/>
            <w:tcBorders>
              <w:top w:val="nil"/>
            </w:tcBorders>
          </w:tcPr>
          <w:p w:rsidR="00BC1D11" w:rsidRDefault="00BC1D11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tabs>
                <w:tab w:val="left" w:pos="2794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</w:t>
            </w:r>
            <w:r w:rsidR="0061422D">
              <w:rPr>
                <w:sz w:val="24"/>
              </w:rPr>
              <w:t>лана методической работы на 2024-2025 и на 2025- 2026</w:t>
            </w:r>
            <w:r>
              <w:rPr>
                <w:sz w:val="24"/>
              </w:rPr>
              <w:t xml:space="preserve"> учебные годы с учетом выявленных профессиональных затруднений учителей и </w:t>
            </w:r>
            <w:r>
              <w:rPr>
                <w:spacing w:val="-2"/>
                <w:sz w:val="24"/>
              </w:rPr>
              <w:t>разработанной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</w:t>
            </w:r>
          </w:p>
          <w:p w:rsidR="00BC1D11" w:rsidRDefault="002C4490">
            <w:pPr>
              <w:pStyle w:val="TableParagraph"/>
              <w:tabs>
                <w:tab w:val="left" w:pos="2676"/>
              </w:tabs>
              <w:spacing w:line="270" w:lineRule="atLeast"/>
              <w:ind w:left="110" w:right="9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внутришкольной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системы </w:t>
            </w:r>
            <w:r>
              <w:rPr>
                <w:sz w:val="24"/>
              </w:rPr>
              <w:t>распространения и обмена педагогическим опытом.</w:t>
            </w:r>
          </w:p>
        </w:tc>
        <w:tc>
          <w:tcPr>
            <w:tcW w:w="1843" w:type="dxa"/>
          </w:tcPr>
          <w:p w:rsidR="00BC1D11" w:rsidRDefault="002C449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Август,</w:t>
            </w:r>
            <w:r w:rsidR="0061422D">
              <w:rPr>
                <w:spacing w:val="-4"/>
                <w:sz w:val="24"/>
              </w:rPr>
              <w:t xml:space="preserve"> 2024</w:t>
            </w:r>
          </w:p>
          <w:p w:rsidR="00BC1D11" w:rsidRDefault="002C449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Август,</w:t>
            </w:r>
            <w:r w:rsidR="0061422D"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BC1D11">
        <w:trPr>
          <w:trHeight w:val="1379"/>
        </w:trPr>
        <w:tc>
          <w:tcPr>
            <w:tcW w:w="2412" w:type="dxa"/>
            <w:vMerge/>
            <w:tcBorders>
              <w:top w:val="nil"/>
            </w:tcBorders>
          </w:tcPr>
          <w:p w:rsidR="00BC1D11" w:rsidRDefault="00BC1D11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Внесение изменений в Планы индивидуальной методической работы учителей с учётом выявленных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BC1D11" w:rsidRDefault="002C449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затруднений</w:t>
            </w:r>
          </w:p>
        </w:tc>
        <w:tc>
          <w:tcPr>
            <w:tcW w:w="1843" w:type="dxa"/>
          </w:tcPr>
          <w:p w:rsidR="00BC1D11" w:rsidRDefault="002C44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 w:rsidR="0061422D">
              <w:rPr>
                <w:spacing w:val="-4"/>
                <w:sz w:val="24"/>
              </w:rPr>
              <w:t>2024</w:t>
            </w:r>
          </w:p>
          <w:p w:rsidR="00BC1D11" w:rsidRDefault="002C449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 w:rsidR="0061422D">
              <w:rPr>
                <w:spacing w:val="-4"/>
                <w:sz w:val="24"/>
              </w:rPr>
              <w:t>2025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ind w:left="108" w:right="837"/>
              <w:rPr>
                <w:sz w:val="24"/>
              </w:rPr>
            </w:pPr>
            <w:r>
              <w:rPr>
                <w:spacing w:val="-2"/>
                <w:sz w:val="24"/>
              </w:rPr>
              <w:t>Педагоги школы</w:t>
            </w:r>
          </w:p>
        </w:tc>
      </w:tr>
      <w:tr w:rsidR="00BC1D11">
        <w:trPr>
          <w:trHeight w:val="2245"/>
        </w:trPr>
        <w:tc>
          <w:tcPr>
            <w:tcW w:w="2412" w:type="dxa"/>
          </w:tcPr>
          <w:p w:rsidR="00BC1D11" w:rsidRDefault="002C4490">
            <w:pPr>
              <w:pStyle w:val="TableParagraph"/>
              <w:tabs>
                <w:tab w:val="left" w:pos="1619"/>
              </w:tabs>
              <w:spacing w:line="261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уровня</w:t>
            </w:r>
          </w:p>
          <w:p w:rsidR="00BC1D11" w:rsidRDefault="002C449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удовлетворённости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>представителей) качеством</w:t>
            </w:r>
          </w:p>
          <w:p w:rsidR="00BC1D11" w:rsidRDefault="002C449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преподавания</w:t>
            </w: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tabs>
                <w:tab w:val="left" w:pos="2834"/>
              </w:tabs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</w:p>
          <w:p w:rsidR="00BC1D11" w:rsidRDefault="002C4490">
            <w:pPr>
              <w:pStyle w:val="TableParagraph"/>
              <w:tabs>
                <w:tab w:val="left" w:pos="1861"/>
                <w:tab w:val="left" w:pos="2377"/>
              </w:tabs>
              <w:spacing w:before="24" w:line="259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удовлетворённости родителей </w:t>
            </w:r>
            <w:r>
              <w:rPr>
                <w:spacing w:val="-2"/>
                <w:sz w:val="24"/>
              </w:rPr>
              <w:t>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представителей) </w:t>
            </w:r>
            <w:r>
              <w:rPr>
                <w:sz w:val="24"/>
              </w:rPr>
              <w:t xml:space="preserve">качеством преподавания на начальном этапе и по </w:t>
            </w:r>
            <w:r>
              <w:rPr>
                <w:spacing w:val="-2"/>
                <w:sz w:val="24"/>
              </w:rPr>
              <w:t>завершению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программы.</w:t>
            </w:r>
          </w:p>
        </w:tc>
        <w:tc>
          <w:tcPr>
            <w:tcW w:w="1843" w:type="dxa"/>
          </w:tcPr>
          <w:p w:rsidR="00BC1D11" w:rsidRDefault="002C44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 w:rsidR="0061422D">
              <w:rPr>
                <w:spacing w:val="-4"/>
                <w:sz w:val="24"/>
              </w:rPr>
              <w:t>2024</w:t>
            </w:r>
          </w:p>
          <w:p w:rsidR="00BC1D11" w:rsidRDefault="002C449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"/>
                <w:sz w:val="24"/>
              </w:rPr>
              <w:t xml:space="preserve"> </w:t>
            </w:r>
            <w:r w:rsidR="0061422D">
              <w:rPr>
                <w:spacing w:val="-4"/>
                <w:sz w:val="24"/>
              </w:rPr>
              <w:t>2025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C1D11">
        <w:trPr>
          <w:trHeight w:val="1104"/>
        </w:trPr>
        <w:tc>
          <w:tcPr>
            <w:tcW w:w="2412" w:type="dxa"/>
            <w:vMerge w:val="restart"/>
          </w:tcPr>
          <w:p w:rsidR="00BC1D11" w:rsidRDefault="002C449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учащимися имеющими риск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в </w:t>
            </w:r>
            <w:r>
              <w:rPr>
                <w:spacing w:val="-4"/>
                <w:sz w:val="24"/>
              </w:rPr>
              <w:t>учёбе</w:t>
            </w: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ind w:left="110" w:right="40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классах </w:t>
            </w:r>
            <w:r>
              <w:rPr>
                <w:spacing w:val="-2"/>
                <w:sz w:val="24"/>
              </w:rPr>
              <w:t>учителями-предметниками,</w:t>
            </w:r>
          </w:p>
          <w:p w:rsidR="00BC1D11" w:rsidRDefault="002C449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планирующими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843" w:type="dxa"/>
          </w:tcPr>
          <w:p w:rsidR="00BC1D11" w:rsidRDefault="002C449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Апрель-май, </w:t>
            </w:r>
            <w:r w:rsidR="0061422D">
              <w:rPr>
                <w:spacing w:val="-4"/>
                <w:sz w:val="24"/>
              </w:rPr>
              <w:t>2024</w:t>
            </w:r>
          </w:p>
          <w:p w:rsidR="00BC1D11" w:rsidRDefault="002C4490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Апрель-май, </w:t>
            </w:r>
            <w:r w:rsidR="0061422D">
              <w:rPr>
                <w:spacing w:val="-4"/>
                <w:sz w:val="24"/>
              </w:rPr>
              <w:t>2025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BC1D11" w:rsidRDefault="002C449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</w:p>
          <w:p w:rsidR="00BC1D11" w:rsidRDefault="002C44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</w:t>
            </w:r>
          </w:p>
        </w:tc>
      </w:tr>
      <w:tr w:rsidR="00BC1D11">
        <w:trPr>
          <w:trHeight w:val="1379"/>
        </w:trPr>
        <w:tc>
          <w:tcPr>
            <w:tcW w:w="2412" w:type="dxa"/>
            <w:vMerge/>
            <w:tcBorders>
              <w:top w:val="nil"/>
            </w:tcBorders>
          </w:tcPr>
          <w:p w:rsidR="00BC1D11" w:rsidRDefault="00BC1D11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учебной мотивации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BC1D11" w:rsidRDefault="002C449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843" w:type="dxa"/>
          </w:tcPr>
          <w:p w:rsidR="00BC1D11" w:rsidRDefault="002C44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BC1D11" w:rsidRDefault="002C4490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5"/>
                <w:sz w:val="24"/>
              </w:rPr>
              <w:t xml:space="preserve"> </w:t>
            </w:r>
            <w:r w:rsidR="0061422D">
              <w:rPr>
                <w:sz w:val="24"/>
              </w:rPr>
              <w:t>2024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Сентябрь-</w:t>
            </w:r>
          </w:p>
          <w:p w:rsidR="00BC1D11" w:rsidRDefault="002C449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 w:rsidR="0061422D">
              <w:rPr>
                <w:spacing w:val="-4"/>
                <w:sz w:val="24"/>
              </w:rPr>
              <w:t>2025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</w:tbl>
    <w:p w:rsidR="00BC1D11" w:rsidRDefault="00BC1D11">
      <w:pPr>
        <w:rPr>
          <w:sz w:val="24"/>
        </w:rPr>
        <w:sectPr w:rsidR="00BC1D11">
          <w:type w:val="continuous"/>
          <w:pgSz w:w="11910" w:h="16840"/>
          <w:pgMar w:top="540" w:right="120" w:bottom="1160" w:left="880" w:header="0" w:footer="938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3651"/>
        <w:gridCol w:w="1843"/>
        <w:gridCol w:w="1913"/>
      </w:tblGrid>
      <w:tr w:rsidR="00BC1D11">
        <w:trPr>
          <w:trHeight w:val="1103"/>
        </w:trPr>
        <w:tc>
          <w:tcPr>
            <w:tcW w:w="2412" w:type="dxa"/>
            <w:vMerge w:val="restart"/>
          </w:tcPr>
          <w:p w:rsidR="00BC1D11" w:rsidRDefault="00BC1D11">
            <w:pPr>
              <w:pStyle w:val="TableParagraph"/>
              <w:ind w:left="0"/>
            </w:pP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со</w:t>
            </w:r>
            <w:proofErr w:type="gramEnd"/>
          </w:p>
          <w:p w:rsidR="00BC1D11" w:rsidRDefault="002C449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1843" w:type="dxa"/>
          </w:tcPr>
          <w:p w:rsidR="00BC1D11" w:rsidRDefault="002C44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 w:rsidR="0061422D">
              <w:rPr>
                <w:spacing w:val="-4"/>
                <w:sz w:val="24"/>
              </w:rPr>
              <w:t>2024</w:t>
            </w:r>
          </w:p>
          <w:p w:rsidR="00BC1D11" w:rsidRDefault="002C449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 w:rsidR="0061422D">
              <w:rPr>
                <w:spacing w:val="-4"/>
                <w:sz w:val="24"/>
              </w:rPr>
              <w:t>2025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учителя-</w:t>
            </w:r>
          </w:p>
          <w:p w:rsidR="00BC1D11" w:rsidRDefault="002C44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BC1D11">
        <w:trPr>
          <w:trHeight w:val="1593"/>
        </w:trPr>
        <w:tc>
          <w:tcPr>
            <w:tcW w:w="2412" w:type="dxa"/>
            <w:vMerge/>
            <w:tcBorders>
              <w:top w:val="nil"/>
            </w:tcBorders>
          </w:tcPr>
          <w:p w:rsidR="00BC1D11" w:rsidRDefault="00BC1D11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ind w:left="110" w:right="1271"/>
              <w:rPr>
                <w:sz w:val="24"/>
              </w:rPr>
            </w:pPr>
            <w:r>
              <w:rPr>
                <w:sz w:val="24"/>
              </w:rPr>
              <w:t>Отчётность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предметников по</w:t>
            </w:r>
          </w:p>
          <w:p w:rsidR="00BC1D11" w:rsidRDefault="002C449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индивидуальной работе с учащимися,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843" w:type="dxa"/>
          </w:tcPr>
          <w:p w:rsidR="00BC1D11" w:rsidRDefault="002C4490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четверть </w:t>
            </w:r>
            <w:r>
              <w:rPr>
                <w:spacing w:val="-2"/>
                <w:sz w:val="24"/>
              </w:rPr>
              <w:t>(конец</w:t>
            </w:r>
            <w:proofErr w:type="gramEnd"/>
          </w:p>
          <w:p w:rsidR="00BC1D11" w:rsidRDefault="002C449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четверти)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BC1D11" w:rsidRDefault="002C449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BC1D11">
        <w:trPr>
          <w:trHeight w:val="1593"/>
        </w:trPr>
        <w:tc>
          <w:tcPr>
            <w:tcW w:w="2412" w:type="dxa"/>
            <w:vMerge/>
            <w:tcBorders>
              <w:top w:val="nil"/>
            </w:tcBorders>
          </w:tcPr>
          <w:p w:rsidR="00BC1D11" w:rsidRDefault="00BC1D11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BC1D11" w:rsidRDefault="002C4490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учащихся, имеющих риск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843" w:type="dxa"/>
          </w:tcPr>
          <w:p w:rsidR="00BC1D11" w:rsidRDefault="002C44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BC1D11" w:rsidRDefault="002C449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(декабрь,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1913" w:type="dxa"/>
          </w:tcPr>
          <w:p w:rsidR="00BC1D11" w:rsidRDefault="002C449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</w:tbl>
    <w:p w:rsidR="002C4490" w:rsidRDefault="002C4490"/>
    <w:sectPr w:rsidR="002C4490" w:rsidSect="00816808">
      <w:type w:val="continuous"/>
      <w:pgSz w:w="11910" w:h="16840"/>
      <w:pgMar w:top="540" w:right="120" w:bottom="1160" w:left="880" w:header="0" w:footer="9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D2C" w:rsidRDefault="004B3D2C">
      <w:r>
        <w:separator/>
      </w:r>
    </w:p>
  </w:endnote>
  <w:endnote w:type="continuationSeparator" w:id="0">
    <w:p w:rsidR="004B3D2C" w:rsidRDefault="004B3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A1" w:rsidRDefault="004C428E">
    <w:pPr>
      <w:pStyle w:val="a3"/>
      <w:spacing w:line="14" w:lineRule="auto"/>
      <w:ind w:left="0"/>
      <w:rPr>
        <w:sz w:val="19"/>
      </w:rPr>
    </w:pPr>
    <w:r w:rsidRPr="004C428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39.75pt;margin-top:782.7pt;width:17.1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" filled="f" stroked="f">
          <v:path arrowok="t"/>
          <v:textbox inset="0,0,0,0">
            <w:txbxContent>
              <w:p w:rsidR="004B0DA1" w:rsidRDefault="004C428E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B0DA1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D82825">
                  <w:rPr>
                    <w:noProof/>
                    <w:spacing w:val="-5"/>
                    <w:sz w:val="20"/>
                  </w:rPr>
                  <w:t>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D2C" w:rsidRDefault="004B3D2C">
      <w:r>
        <w:separator/>
      </w:r>
    </w:p>
  </w:footnote>
  <w:footnote w:type="continuationSeparator" w:id="0">
    <w:p w:rsidR="004B3D2C" w:rsidRDefault="004B3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69"/>
    <w:multiLevelType w:val="hybridMultilevel"/>
    <w:tmpl w:val="A2287820"/>
    <w:lvl w:ilvl="0" w:tplc="06B25C42">
      <w:start w:val="1"/>
      <w:numFmt w:val="decimal"/>
      <w:lvlText w:val="%1."/>
      <w:lvlJc w:val="left"/>
      <w:pPr>
        <w:ind w:left="11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EBE2C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39B40D8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BD54B99E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742054C8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18E2F42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B2865CBC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EF5E6E12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2C78445E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1">
    <w:nsid w:val="07BB526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579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F3001"/>
    <w:multiLevelType w:val="hybridMultilevel"/>
    <w:tmpl w:val="AD9A6310"/>
    <w:lvl w:ilvl="0" w:tplc="B34043F4">
      <w:numFmt w:val="bullet"/>
      <w:lvlText w:val="•"/>
      <w:lvlJc w:val="left"/>
      <w:pPr>
        <w:ind w:left="15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820AC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2" w:tplc="D6D2C634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3" w:tplc="3D80AE9A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4" w:tplc="C0C03C96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5" w:tplc="9196AF46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6" w:tplc="953CAFE6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7" w:tplc="BE62267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6720911E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4">
    <w:nsid w:val="256F3DC0"/>
    <w:multiLevelType w:val="hybridMultilevel"/>
    <w:tmpl w:val="833E6AC4"/>
    <w:lvl w:ilvl="0" w:tplc="82465A08">
      <w:numFmt w:val="bullet"/>
      <w:lvlText w:val="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2E1E40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FD844156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3" w:tplc="09740E78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63DEC6B6">
      <w:numFmt w:val="bullet"/>
      <w:lvlText w:val="•"/>
      <w:lvlJc w:val="left"/>
      <w:pPr>
        <w:ind w:left="4950" w:hanging="360"/>
      </w:pPr>
      <w:rPr>
        <w:rFonts w:hint="default"/>
        <w:lang w:val="ru-RU" w:eastAsia="en-US" w:bidi="ar-SA"/>
      </w:rPr>
    </w:lvl>
    <w:lvl w:ilvl="5" w:tplc="DE3E810C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44E69E02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305454D4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A62A2F40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5">
    <w:nsid w:val="27CC7BA1"/>
    <w:multiLevelType w:val="hybridMultilevel"/>
    <w:tmpl w:val="3D3EC504"/>
    <w:lvl w:ilvl="0" w:tplc="D7904CAE">
      <w:start w:val="1"/>
      <w:numFmt w:val="decimal"/>
      <w:lvlText w:val="%1."/>
      <w:lvlJc w:val="left"/>
      <w:pPr>
        <w:ind w:left="1009" w:hanging="21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1AA229E">
      <w:numFmt w:val="bullet"/>
      <w:lvlText w:val="•"/>
      <w:lvlJc w:val="left"/>
      <w:pPr>
        <w:ind w:left="1990" w:hanging="216"/>
      </w:pPr>
      <w:rPr>
        <w:rFonts w:hint="default"/>
        <w:lang w:val="ru-RU" w:eastAsia="en-US" w:bidi="ar-SA"/>
      </w:rPr>
    </w:lvl>
    <w:lvl w:ilvl="2" w:tplc="6916E7EC">
      <w:numFmt w:val="bullet"/>
      <w:lvlText w:val="•"/>
      <w:lvlJc w:val="left"/>
      <w:pPr>
        <w:ind w:left="2981" w:hanging="216"/>
      </w:pPr>
      <w:rPr>
        <w:rFonts w:hint="default"/>
        <w:lang w:val="ru-RU" w:eastAsia="en-US" w:bidi="ar-SA"/>
      </w:rPr>
    </w:lvl>
    <w:lvl w:ilvl="3" w:tplc="F7C63340">
      <w:numFmt w:val="bullet"/>
      <w:lvlText w:val="•"/>
      <w:lvlJc w:val="left"/>
      <w:pPr>
        <w:ind w:left="3971" w:hanging="216"/>
      </w:pPr>
      <w:rPr>
        <w:rFonts w:hint="default"/>
        <w:lang w:val="ru-RU" w:eastAsia="en-US" w:bidi="ar-SA"/>
      </w:rPr>
    </w:lvl>
    <w:lvl w:ilvl="4" w:tplc="6D64FA5E">
      <w:numFmt w:val="bullet"/>
      <w:lvlText w:val="•"/>
      <w:lvlJc w:val="left"/>
      <w:pPr>
        <w:ind w:left="4962" w:hanging="216"/>
      </w:pPr>
      <w:rPr>
        <w:rFonts w:hint="default"/>
        <w:lang w:val="ru-RU" w:eastAsia="en-US" w:bidi="ar-SA"/>
      </w:rPr>
    </w:lvl>
    <w:lvl w:ilvl="5" w:tplc="7D86F246">
      <w:numFmt w:val="bullet"/>
      <w:lvlText w:val="•"/>
      <w:lvlJc w:val="left"/>
      <w:pPr>
        <w:ind w:left="5953" w:hanging="216"/>
      </w:pPr>
      <w:rPr>
        <w:rFonts w:hint="default"/>
        <w:lang w:val="ru-RU" w:eastAsia="en-US" w:bidi="ar-SA"/>
      </w:rPr>
    </w:lvl>
    <w:lvl w:ilvl="6" w:tplc="32B247E4">
      <w:numFmt w:val="bullet"/>
      <w:lvlText w:val="•"/>
      <w:lvlJc w:val="left"/>
      <w:pPr>
        <w:ind w:left="6943" w:hanging="216"/>
      </w:pPr>
      <w:rPr>
        <w:rFonts w:hint="default"/>
        <w:lang w:val="ru-RU" w:eastAsia="en-US" w:bidi="ar-SA"/>
      </w:rPr>
    </w:lvl>
    <w:lvl w:ilvl="7" w:tplc="8A3A3BBA">
      <w:numFmt w:val="bullet"/>
      <w:lvlText w:val="•"/>
      <w:lvlJc w:val="left"/>
      <w:pPr>
        <w:ind w:left="7934" w:hanging="216"/>
      </w:pPr>
      <w:rPr>
        <w:rFonts w:hint="default"/>
        <w:lang w:val="ru-RU" w:eastAsia="en-US" w:bidi="ar-SA"/>
      </w:rPr>
    </w:lvl>
    <w:lvl w:ilvl="8" w:tplc="C4E2BB7A">
      <w:numFmt w:val="bullet"/>
      <w:lvlText w:val="•"/>
      <w:lvlJc w:val="left"/>
      <w:pPr>
        <w:ind w:left="8925" w:hanging="216"/>
      </w:pPr>
      <w:rPr>
        <w:rFonts w:hint="default"/>
        <w:lang w:val="ru-RU" w:eastAsia="en-US" w:bidi="ar-SA"/>
      </w:rPr>
    </w:lvl>
  </w:abstractNum>
  <w:abstractNum w:abstractNumId="6">
    <w:nsid w:val="2F976C35"/>
    <w:multiLevelType w:val="hybridMultilevel"/>
    <w:tmpl w:val="DB70E338"/>
    <w:lvl w:ilvl="0" w:tplc="667614DE">
      <w:start w:val="1"/>
      <w:numFmt w:val="decimal"/>
      <w:lvlText w:val="%1."/>
      <w:lvlJc w:val="left"/>
      <w:pPr>
        <w:ind w:left="394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0504A">
      <w:numFmt w:val="bullet"/>
      <w:lvlText w:val="•"/>
      <w:lvlJc w:val="left"/>
      <w:pPr>
        <w:ind w:left="1450" w:hanging="271"/>
      </w:pPr>
      <w:rPr>
        <w:rFonts w:hint="default"/>
        <w:lang w:val="ru-RU" w:eastAsia="en-US" w:bidi="ar-SA"/>
      </w:rPr>
    </w:lvl>
    <w:lvl w:ilvl="2" w:tplc="B7C8FD8A">
      <w:numFmt w:val="bullet"/>
      <w:lvlText w:val="•"/>
      <w:lvlJc w:val="left"/>
      <w:pPr>
        <w:ind w:left="2501" w:hanging="271"/>
      </w:pPr>
      <w:rPr>
        <w:rFonts w:hint="default"/>
        <w:lang w:val="ru-RU" w:eastAsia="en-US" w:bidi="ar-SA"/>
      </w:rPr>
    </w:lvl>
    <w:lvl w:ilvl="3" w:tplc="63A2C306">
      <w:numFmt w:val="bullet"/>
      <w:lvlText w:val="•"/>
      <w:lvlJc w:val="left"/>
      <w:pPr>
        <w:ind w:left="3551" w:hanging="271"/>
      </w:pPr>
      <w:rPr>
        <w:rFonts w:hint="default"/>
        <w:lang w:val="ru-RU" w:eastAsia="en-US" w:bidi="ar-SA"/>
      </w:rPr>
    </w:lvl>
    <w:lvl w:ilvl="4" w:tplc="4F3AD362">
      <w:numFmt w:val="bullet"/>
      <w:lvlText w:val="•"/>
      <w:lvlJc w:val="left"/>
      <w:pPr>
        <w:ind w:left="4602" w:hanging="271"/>
      </w:pPr>
      <w:rPr>
        <w:rFonts w:hint="default"/>
        <w:lang w:val="ru-RU" w:eastAsia="en-US" w:bidi="ar-SA"/>
      </w:rPr>
    </w:lvl>
    <w:lvl w:ilvl="5" w:tplc="1008817C">
      <w:numFmt w:val="bullet"/>
      <w:lvlText w:val="•"/>
      <w:lvlJc w:val="left"/>
      <w:pPr>
        <w:ind w:left="5653" w:hanging="271"/>
      </w:pPr>
      <w:rPr>
        <w:rFonts w:hint="default"/>
        <w:lang w:val="ru-RU" w:eastAsia="en-US" w:bidi="ar-SA"/>
      </w:rPr>
    </w:lvl>
    <w:lvl w:ilvl="6" w:tplc="11B82A12">
      <w:numFmt w:val="bullet"/>
      <w:lvlText w:val="•"/>
      <w:lvlJc w:val="left"/>
      <w:pPr>
        <w:ind w:left="6703" w:hanging="271"/>
      </w:pPr>
      <w:rPr>
        <w:rFonts w:hint="default"/>
        <w:lang w:val="ru-RU" w:eastAsia="en-US" w:bidi="ar-SA"/>
      </w:rPr>
    </w:lvl>
    <w:lvl w:ilvl="7" w:tplc="39420442">
      <w:numFmt w:val="bullet"/>
      <w:lvlText w:val="•"/>
      <w:lvlJc w:val="left"/>
      <w:pPr>
        <w:ind w:left="7754" w:hanging="271"/>
      </w:pPr>
      <w:rPr>
        <w:rFonts w:hint="default"/>
        <w:lang w:val="ru-RU" w:eastAsia="en-US" w:bidi="ar-SA"/>
      </w:rPr>
    </w:lvl>
    <w:lvl w:ilvl="8" w:tplc="D74870DE">
      <w:numFmt w:val="bullet"/>
      <w:lvlText w:val="•"/>
      <w:lvlJc w:val="left"/>
      <w:pPr>
        <w:ind w:left="8805" w:hanging="271"/>
      </w:pPr>
      <w:rPr>
        <w:rFonts w:hint="default"/>
        <w:lang w:val="ru-RU" w:eastAsia="en-US" w:bidi="ar-SA"/>
      </w:rPr>
    </w:lvl>
  </w:abstractNum>
  <w:abstractNum w:abstractNumId="7">
    <w:nsid w:val="319A17D9"/>
    <w:multiLevelType w:val="hybridMultilevel"/>
    <w:tmpl w:val="0E227EC4"/>
    <w:lvl w:ilvl="0" w:tplc="C60C5E7E">
      <w:start w:val="1"/>
      <w:numFmt w:val="decimal"/>
      <w:lvlText w:val="%1."/>
      <w:lvlJc w:val="left"/>
      <w:pPr>
        <w:ind w:left="11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7A3CF0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44806630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AC0CD6D8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A75CEF36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87928992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36EC614C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0518BE56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9790FF38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8">
    <w:nsid w:val="47B7706F"/>
    <w:multiLevelType w:val="hybridMultilevel"/>
    <w:tmpl w:val="55DA0D0E"/>
    <w:lvl w:ilvl="0" w:tplc="157A46E8">
      <w:numFmt w:val="bullet"/>
      <w:lvlText w:val="-"/>
      <w:lvlJc w:val="left"/>
      <w:pPr>
        <w:ind w:left="81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AABC3C">
      <w:numFmt w:val="bullet"/>
      <w:lvlText w:val="•"/>
      <w:lvlJc w:val="left"/>
      <w:pPr>
        <w:ind w:left="1828" w:hanging="204"/>
      </w:pPr>
      <w:rPr>
        <w:rFonts w:hint="default"/>
        <w:lang w:val="ru-RU" w:eastAsia="en-US" w:bidi="ar-SA"/>
      </w:rPr>
    </w:lvl>
    <w:lvl w:ilvl="2" w:tplc="03040F9A">
      <w:numFmt w:val="bullet"/>
      <w:lvlText w:val="•"/>
      <w:lvlJc w:val="left"/>
      <w:pPr>
        <w:ind w:left="2837" w:hanging="204"/>
      </w:pPr>
      <w:rPr>
        <w:rFonts w:hint="default"/>
        <w:lang w:val="ru-RU" w:eastAsia="en-US" w:bidi="ar-SA"/>
      </w:rPr>
    </w:lvl>
    <w:lvl w:ilvl="3" w:tplc="F1980156">
      <w:numFmt w:val="bullet"/>
      <w:lvlText w:val="•"/>
      <w:lvlJc w:val="left"/>
      <w:pPr>
        <w:ind w:left="3845" w:hanging="204"/>
      </w:pPr>
      <w:rPr>
        <w:rFonts w:hint="default"/>
        <w:lang w:val="ru-RU" w:eastAsia="en-US" w:bidi="ar-SA"/>
      </w:rPr>
    </w:lvl>
    <w:lvl w:ilvl="4" w:tplc="7B04DF0E">
      <w:numFmt w:val="bullet"/>
      <w:lvlText w:val="•"/>
      <w:lvlJc w:val="left"/>
      <w:pPr>
        <w:ind w:left="4854" w:hanging="204"/>
      </w:pPr>
      <w:rPr>
        <w:rFonts w:hint="default"/>
        <w:lang w:val="ru-RU" w:eastAsia="en-US" w:bidi="ar-SA"/>
      </w:rPr>
    </w:lvl>
    <w:lvl w:ilvl="5" w:tplc="C8D8A59C">
      <w:numFmt w:val="bullet"/>
      <w:lvlText w:val="•"/>
      <w:lvlJc w:val="left"/>
      <w:pPr>
        <w:ind w:left="5863" w:hanging="204"/>
      </w:pPr>
      <w:rPr>
        <w:rFonts w:hint="default"/>
        <w:lang w:val="ru-RU" w:eastAsia="en-US" w:bidi="ar-SA"/>
      </w:rPr>
    </w:lvl>
    <w:lvl w:ilvl="6" w:tplc="BE16F242">
      <w:numFmt w:val="bullet"/>
      <w:lvlText w:val="•"/>
      <w:lvlJc w:val="left"/>
      <w:pPr>
        <w:ind w:left="6871" w:hanging="204"/>
      </w:pPr>
      <w:rPr>
        <w:rFonts w:hint="default"/>
        <w:lang w:val="ru-RU" w:eastAsia="en-US" w:bidi="ar-SA"/>
      </w:rPr>
    </w:lvl>
    <w:lvl w:ilvl="7" w:tplc="88CEBC5A">
      <w:numFmt w:val="bullet"/>
      <w:lvlText w:val="•"/>
      <w:lvlJc w:val="left"/>
      <w:pPr>
        <w:ind w:left="7880" w:hanging="204"/>
      </w:pPr>
      <w:rPr>
        <w:rFonts w:hint="default"/>
        <w:lang w:val="ru-RU" w:eastAsia="en-US" w:bidi="ar-SA"/>
      </w:rPr>
    </w:lvl>
    <w:lvl w:ilvl="8" w:tplc="7B9817D6">
      <w:numFmt w:val="bullet"/>
      <w:lvlText w:val="•"/>
      <w:lvlJc w:val="left"/>
      <w:pPr>
        <w:ind w:left="8889" w:hanging="204"/>
      </w:pPr>
      <w:rPr>
        <w:rFonts w:hint="default"/>
        <w:lang w:val="ru-RU" w:eastAsia="en-US" w:bidi="ar-SA"/>
      </w:rPr>
    </w:lvl>
  </w:abstractNum>
  <w:abstractNum w:abstractNumId="9">
    <w:nsid w:val="4A973EF5"/>
    <w:multiLevelType w:val="hybridMultilevel"/>
    <w:tmpl w:val="D96CA6A8"/>
    <w:lvl w:ilvl="0" w:tplc="2CDC79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70BD0A">
      <w:numFmt w:val="bullet"/>
      <w:lvlText w:val="•"/>
      <w:lvlJc w:val="left"/>
      <w:pPr>
        <w:ind w:left="768" w:hanging="140"/>
      </w:pPr>
      <w:rPr>
        <w:rFonts w:hint="default"/>
        <w:lang w:val="ru-RU" w:eastAsia="en-US" w:bidi="ar-SA"/>
      </w:rPr>
    </w:lvl>
    <w:lvl w:ilvl="2" w:tplc="C14895D8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3" w:tplc="EAE639C6">
      <w:numFmt w:val="bullet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 w:tplc="EC507170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5" w:tplc="42D2F74A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6" w:tplc="75723BA8">
      <w:numFmt w:val="bullet"/>
      <w:lvlText w:val="•"/>
      <w:lvlJc w:val="left"/>
      <w:pPr>
        <w:ind w:left="4112" w:hanging="140"/>
      </w:pPr>
      <w:rPr>
        <w:rFonts w:hint="default"/>
        <w:lang w:val="ru-RU" w:eastAsia="en-US" w:bidi="ar-SA"/>
      </w:rPr>
    </w:lvl>
    <w:lvl w:ilvl="7" w:tplc="F4145354">
      <w:numFmt w:val="bullet"/>
      <w:lvlText w:val="•"/>
      <w:lvlJc w:val="left"/>
      <w:pPr>
        <w:ind w:left="4781" w:hanging="140"/>
      </w:pPr>
      <w:rPr>
        <w:rFonts w:hint="default"/>
        <w:lang w:val="ru-RU" w:eastAsia="en-US" w:bidi="ar-SA"/>
      </w:rPr>
    </w:lvl>
    <w:lvl w:ilvl="8" w:tplc="3094E56C">
      <w:numFmt w:val="bullet"/>
      <w:lvlText w:val="•"/>
      <w:lvlJc w:val="left"/>
      <w:pPr>
        <w:ind w:left="5450" w:hanging="140"/>
      </w:pPr>
      <w:rPr>
        <w:rFonts w:hint="default"/>
        <w:lang w:val="ru-RU" w:eastAsia="en-US" w:bidi="ar-SA"/>
      </w:rPr>
    </w:lvl>
  </w:abstractNum>
  <w:abstractNum w:abstractNumId="10">
    <w:nsid w:val="5BC72C44"/>
    <w:multiLevelType w:val="hybridMultilevel"/>
    <w:tmpl w:val="C69A7A3E"/>
    <w:lvl w:ilvl="0" w:tplc="21A03EAC">
      <w:start w:val="1"/>
      <w:numFmt w:val="decimal"/>
      <w:lvlText w:val="%1."/>
      <w:lvlJc w:val="left"/>
      <w:pPr>
        <w:ind w:left="117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BF480BA">
      <w:numFmt w:val="bullet"/>
      <w:lvlText w:val="•"/>
      <w:lvlJc w:val="left"/>
      <w:pPr>
        <w:ind w:left="15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4400642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3" w:tplc="5420A362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666A89AA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E7728E0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6CEE6D16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51B4BD24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9E0497F0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</w:abstractNum>
  <w:abstractNum w:abstractNumId="11">
    <w:nsid w:val="5F9B7539"/>
    <w:multiLevelType w:val="hybridMultilevel"/>
    <w:tmpl w:val="9CB44AE2"/>
    <w:lvl w:ilvl="0" w:tplc="464C59C8">
      <w:start w:val="1"/>
      <w:numFmt w:val="decimal"/>
      <w:lvlText w:val="%1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84AA18">
      <w:start w:val="1"/>
      <w:numFmt w:val="decimal"/>
      <w:lvlText w:val="%2."/>
      <w:lvlJc w:val="left"/>
      <w:pPr>
        <w:ind w:left="394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4C7EA4">
      <w:numFmt w:val="bullet"/>
      <w:lvlText w:val="•"/>
      <w:lvlJc w:val="left"/>
      <w:pPr>
        <w:ind w:left="2082" w:hanging="271"/>
      </w:pPr>
      <w:rPr>
        <w:rFonts w:hint="default"/>
        <w:lang w:val="ru-RU" w:eastAsia="en-US" w:bidi="ar-SA"/>
      </w:rPr>
    </w:lvl>
    <w:lvl w:ilvl="3" w:tplc="D332B8C2">
      <w:numFmt w:val="bullet"/>
      <w:lvlText w:val="•"/>
      <w:lvlJc w:val="left"/>
      <w:pPr>
        <w:ind w:left="3185" w:hanging="271"/>
      </w:pPr>
      <w:rPr>
        <w:rFonts w:hint="default"/>
        <w:lang w:val="ru-RU" w:eastAsia="en-US" w:bidi="ar-SA"/>
      </w:rPr>
    </w:lvl>
    <w:lvl w:ilvl="4" w:tplc="607E2CBE">
      <w:numFmt w:val="bullet"/>
      <w:lvlText w:val="•"/>
      <w:lvlJc w:val="left"/>
      <w:pPr>
        <w:ind w:left="4288" w:hanging="271"/>
      </w:pPr>
      <w:rPr>
        <w:rFonts w:hint="default"/>
        <w:lang w:val="ru-RU" w:eastAsia="en-US" w:bidi="ar-SA"/>
      </w:rPr>
    </w:lvl>
    <w:lvl w:ilvl="5" w:tplc="B900A3E6">
      <w:numFmt w:val="bullet"/>
      <w:lvlText w:val="•"/>
      <w:lvlJc w:val="left"/>
      <w:pPr>
        <w:ind w:left="5391" w:hanging="271"/>
      </w:pPr>
      <w:rPr>
        <w:rFonts w:hint="default"/>
        <w:lang w:val="ru-RU" w:eastAsia="en-US" w:bidi="ar-SA"/>
      </w:rPr>
    </w:lvl>
    <w:lvl w:ilvl="6" w:tplc="254ACB3E">
      <w:numFmt w:val="bullet"/>
      <w:lvlText w:val="•"/>
      <w:lvlJc w:val="left"/>
      <w:pPr>
        <w:ind w:left="6494" w:hanging="271"/>
      </w:pPr>
      <w:rPr>
        <w:rFonts w:hint="default"/>
        <w:lang w:val="ru-RU" w:eastAsia="en-US" w:bidi="ar-SA"/>
      </w:rPr>
    </w:lvl>
    <w:lvl w:ilvl="7" w:tplc="C832BE30">
      <w:numFmt w:val="bullet"/>
      <w:lvlText w:val="•"/>
      <w:lvlJc w:val="left"/>
      <w:pPr>
        <w:ind w:left="7597" w:hanging="271"/>
      </w:pPr>
      <w:rPr>
        <w:rFonts w:hint="default"/>
        <w:lang w:val="ru-RU" w:eastAsia="en-US" w:bidi="ar-SA"/>
      </w:rPr>
    </w:lvl>
    <w:lvl w:ilvl="8" w:tplc="ECF2B266">
      <w:numFmt w:val="bullet"/>
      <w:lvlText w:val="•"/>
      <w:lvlJc w:val="left"/>
      <w:pPr>
        <w:ind w:left="8700" w:hanging="271"/>
      </w:pPr>
      <w:rPr>
        <w:rFonts w:hint="default"/>
        <w:lang w:val="ru-RU" w:eastAsia="en-US" w:bidi="ar-SA"/>
      </w:rPr>
    </w:lvl>
  </w:abstractNum>
  <w:abstractNum w:abstractNumId="12">
    <w:nsid w:val="7C2034CB"/>
    <w:multiLevelType w:val="hybridMultilevel"/>
    <w:tmpl w:val="FB1C2314"/>
    <w:lvl w:ilvl="0" w:tplc="3830ED42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CA43EA">
      <w:numFmt w:val="bullet"/>
      <w:lvlText w:val=""/>
      <w:lvlJc w:val="left"/>
      <w:pPr>
        <w:ind w:left="819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EE02F6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FA69D5E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4" w:tplc="BEF8EBEA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5" w:tplc="EDECF882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6" w:tplc="54526376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04AC8B2A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4992CC74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1"/>
  </w:num>
  <w:num w:numId="6">
    <w:abstractNumId w:val="9"/>
  </w:num>
  <w:num w:numId="7">
    <w:abstractNumId w:val="12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C1D11"/>
    <w:rsid w:val="000308D2"/>
    <w:rsid w:val="00070847"/>
    <w:rsid w:val="000F0A77"/>
    <w:rsid w:val="002C4490"/>
    <w:rsid w:val="00386663"/>
    <w:rsid w:val="004B0DA1"/>
    <w:rsid w:val="004B3D2C"/>
    <w:rsid w:val="004B4863"/>
    <w:rsid w:val="004C428E"/>
    <w:rsid w:val="004F7D22"/>
    <w:rsid w:val="0061422D"/>
    <w:rsid w:val="006D0760"/>
    <w:rsid w:val="00816808"/>
    <w:rsid w:val="00A600C3"/>
    <w:rsid w:val="00AB7FB7"/>
    <w:rsid w:val="00AD224A"/>
    <w:rsid w:val="00BC1D11"/>
    <w:rsid w:val="00D82825"/>
    <w:rsid w:val="00E26513"/>
    <w:rsid w:val="00EF1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68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16808"/>
    <w:pPr>
      <w:ind w:left="8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68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16808"/>
    <w:pPr>
      <w:ind w:left="793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816808"/>
    <w:pPr>
      <w:ind w:left="25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16808"/>
    <w:pPr>
      <w:ind w:left="1539" w:hanging="360"/>
    </w:pPr>
  </w:style>
  <w:style w:type="paragraph" w:customStyle="1" w:styleId="TableParagraph">
    <w:name w:val="Table Paragraph"/>
    <w:basedOn w:val="a"/>
    <w:uiPriority w:val="1"/>
    <w:qFormat/>
    <w:rsid w:val="00816808"/>
    <w:pPr>
      <w:ind w:left="107"/>
    </w:pPr>
  </w:style>
  <w:style w:type="table" w:styleId="a5">
    <w:name w:val="Table Grid"/>
    <w:basedOn w:val="a1"/>
    <w:uiPriority w:val="39"/>
    <w:rsid w:val="006D0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F7D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D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16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Zverdvd.org</cp:lastModifiedBy>
  <cp:revision>5</cp:revision>
  <dcterms:created xsi:type="dcterms:W3CDTF">2023-12-07T11:39:00Z</dcterms:created>
  <dcterms:modified xsi:type="dcterms:W3CDTF">2023-12-08T10:03:00Z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Microsoft® Word 2016</vt:lpwstr>
  </property>
</Properties>
</file>